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B3" w:rsidRDefault="005C5EB3" w:rsidP="005C5EB3">
      <w:pPr>
        <w:spacing w:after="0"/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-391795</wp:posOffset>
            </wp:positionV>
            <wp:extent cx="1101090" cy="963930"/>
            <wp:effectExtent l="0" t="0" r="3810" b="7620"/>
            <wp:wrapNone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5EB3" w:rsidRDefault="005C5EB3" w:rsidP="005C5EB3">
      <w:pPr>
        <w:spacing w:after="0"/>
        <w:jc w:val="center"/>
        <w:rPr>
          <w:b/>
          <w:lang w:val="en-US"/>
        </w:rPr>
      </w:pPr>
    </w:p>
    <w:p w:rsidR="005C5EB3" w:rsidRDefault="005C5EB3" w:rsidP="005C5EB3">
      <w:pPr>
        <w:spacing w:after="0"/>
        <w:jc w:val="center"/>
        <w:rPr>
          <w:b/>
          <w:lang w:val="en-US"/>
        </w:rPr>
      </w:pPr>
    </w:p>
    <w:p w:rsidR="005C5EB3" w:rsidRPr="00C6795E" w:rsidRDefault="00C6795E" w:rsidP="00C6795E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Cs w:val="24"/>
        </w:rPr>
        <w:t xml:space="preserve">                                                              </w:t>
      </w:r>
      <w:r w:rsidR="005C5EB3" w:rsidRPr="00C6795E">
        <w:rPr>
          <w:rFonts w:ascii="Times New Roman" w:hAnsi="Times New Roman" w:cs="Times New Roman"/>
          <w:b/>
          <w:color w:val="595959" w:themeColor="text1" w:themeTint="A6"/>
          <w:szCs w:val="24"/>
        </w:rPr>
        <w:t>ПРЕСС-РЕЛИЗ</w:t>
      </w:r>
    </w:p>
    <w:p w:rsidR="001470B3" w:rsidRPr="002030CE" w:rsidRDefault="001470B3" w:rsidP="005C5EB3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CB357D" w:rsidRPr="002030CE" w:rsidRDefault="005C5EB3" w:rsidP="005C5EB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030CE">
        <w:rPr>
          <w:rFonts w:ascii="Times New Roman" w:hAnsi="Times New Roman" w:cs="Times New Roman"/>
          <w:b/>
          <w:szCs w:val="24"/>
        </w:rPr>
        <w:t xml:space="preserve">В ЧЕСТЬ 20-ЛЕТИЯ АСТАНЫ </w:t>
      </w:r>
    </w:p>
    <w:p w:rsidR="005C5EB3" w:rsidRPr="002030CE" w:rsidRDefault="005C5EB3" w:rsidP="005C5EB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030CE">
        <w:rPr>
          <w:rFonts w:ascii="Times New Roman" w:hAnsi="Times New Roman" w:cs="Times New Roman"/>
          <w:b/>
          <w:szCs w:val="24"/>
        </w:rPr>
        <w:t>АО «</w:t>
      </w:r>
      <w:r w:rsidR="00C6795E" w:rsidRPr="002030CE">
        <w:rPr>
          <w:rFonts w:ascii="Times New Roman" w:hAnsi="Times New Roman" w:cs="Times New Roman"/>
          <w:b/>
          <w:szCs w:val="24"/>
        </w:rPr>
        <w:t>ЦАЭК» ОРГАНИЗОВАЛО «</w:t>
      </w:r>
      <w:r w:rsidRPr="002030CE">
        <w:rPr>
          <w:rFonts w:ascii="Times New Roman" w:hAnsi="Times New Roman" w:cs="Times New Roman"/>
          <w:b/>
          <w:szCs w:val="24"/>
        </w:rPr>
        <w:t xml:space="preserve">ЭКОЛОГИЧЕСКИЙ ДЕСАНТ» </w:t>
      </w:r>
    </w:p>
    <w:p w:rsidR="005C5EB3" w:rsidRPr="002030CE" w:rsidRDefault="005C5EB3" w:rsidP="005C5EB3">
      <w:pPr>
        <w:spacing w:after="0"/>
        <w:rPr>
          <w:rFonts w:ascii="Times New Roman" w:hAnsi="Times New Roman" w:cs="Times New Roman"/>
          <w:b/>
          <w:szCs w:val="24"/>
        </w:rPr>
      </w:pPr>
    </w:p>
    <w:p w:rsidR="005C5EB3" w:rsidRPr="002030CE" w:rsidRDefault="000E5438" w:rsidP="005C5EB3">
      <w:pPr>
        <w:spacing w:after="0"/>
        <w:rPr>
          <w:rFonts w:ascii="Times New Roman" w:hAnsi="Times New Roman" w:cs="Times New Roman"/>
          <w:b/>
          <w:szCs w:val="24"/>
        </w:rPr>
      </w:pPr>
      <w:r w:rsidRPr="002030CE">
        <w:rPr>
          <w:rFonts w:ascii="Times New Roman" w:hAnsi="Times New Roman" w:cs="Times New Roman"/>
          <w:b/>
          <w:szCs w:val="24"/>
        </w:rPr>
        <w:t>14 июл</w:t>
      </w:r>
      <w:r w:rsidR="005C5EB3" w:rsidRPr="002030CE">
        <w:rPr>
          <w:rFonts w:ascii="Times New Roman" w:hAnsi="Times New Roman" w:cs="Times New Roman"/>
          <w:b/>
          <w:szCs w:val="24"/>
        </w:rPr>
        <w:t xml:space="preserve">я 2018 г.                                                                                                                          г.Астана </w:t>
      </w:r>
    </w:p>
    <w:p w:rsidR="005C5EB3" w:rsidRPr="002030CE" w:rsidRDefault="005C5EB3" w:rsidP="005C5EB3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866EE7" w:rsidRPr="00E02CC4" w:rsidRDefault="000E5438" w:rsidP="005C5EB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030CE">
        <w:rPr>
          <w:rFonts w:ascii="Times New Roman" w:hAnsi="Times New Roman" w:cs="Times New Roman"/>
          <w:b/>
          <w:szCs w:val="24"/>
        </w:rPr>
        <w:t>14 июл</w:t>
      </w:r>
      <w:r w:rsidR="005C5EB3" w:rsidRPr="002030CE">
        <w:rPr>
          <w:rFonts w:ascii="Times New Roman" w:hAnsi="Times New Roman" w:cs="Times New Roman"/>
          <w:b/>
          <w:szCs w:val="24"/>
        </w:rPr>
        <w:t xml:space="preserve">я 2018 года </w:t>
      </w:r>
      <w:r w:rsidR="00866EE7" w:rsidRPr="00B554CF">
        <w:rPr>
          <w:rFonts w:ascii="Times New Roman" w:hAnsi="Times New Roman" w:cs="Times New Roman"/>
          <w:b/>
          <w:szCs w:val="24"/>
        </w:rPr>
        <w:t>АО</w:t>
      </w:r>
      <w:r w:rsidR="00C25B91">
        <w:rPr>
          <w:rFonts w:ascii="Times New Roman" w:hAnsi="Times New Roman" w:cs="Times New Roman"/>
          <w:b/>
          <w:szCs w:val="24"/>
        </w:rPr>
        <w:t xml:space="preserve"> </w:t>
      </w:r>
      <w:r w:rsidR="005C5EB3" w:rsidRPr="002030CE">
        <w:rPr>
          <w:rFonts w:ascii="Times New Roman" w:hAnsi="Times New Roman" w:cs="Times New Roman"/>
          <w:b/>
          <w:szCs w:val="24"/>
        </w:rPr>
        <w:t>«Центрально-Азиатская Электроэнергетическая Корпорация» (ЦАЭК) и его дочерние организации – АО «</w:t>
      </w:r>
      <w:proofErr w:type="spellStart"/>
      <w:r w:rsidR="005C5EB3" w:rsidRPr="002030CE">
        <w:rPr>
          <w:rFonts w:ascii="Times New Roman" w:hAnsi="Times New Roman" w:cs="Times New Roman"/>
          <w:b/>
          <w:szCs w:val="24"/>
        </w:rPr>
        <w:t>Акмолинская</w:t>
      </w:r>
      <w:proofErr w:type="spellEnd"/>
      <w:r w:rsidR="005C5EB3" w:rsidRPr="002030CE">
        <w:rPr>
          <w:rFonts w:ascii="Times New Roman" w:hAnsi="Times New Roman" w:cs="Times New Roman"/>
          <w:b/>
          <w:szCs w:val="24"/>
        </w:rPr>
        <w:t xml:space="preserve"> Р</w:t>
      </w:r>
      <w:r w:rsidR="00626C84" w:rsidRPr="002030CE">
        <w:rPr>
          <w:rFonts w:ascii="Times New Roman" w:hAnsi="Times New Roman" w:cs="Times New Roman"/>
          <w:b/>
          <w:szCs w:val="24"/>
        </w:rPr>
        <w:t>ЭК</w:t>
      </w:r>
      <w:r w:rsidR="005C5EB3" w:rsidRPr="002030CE">
        <w:rPr>
          <w:rFonts w:ascii="Times New Roman" w:hAnsi="Times New Roman" w:cs="Times New Roman"/>
          <w:b/>
          <w:szCs w:val="24"/>
        </w:rPr>
        <w:t>», ТОО «</w:t>
      </w:r>
      <w:proofErr w:type="spellStart"/>
      <w:r w:rsidR="005C5EB3" w:rsidRPr="002030CE">
        <w:rPr>
          <w:rFonts w:ascii="Times New Roman" w:hAnsi="Times New Roman" w:cs="Times New Roman"/>
          <w:b/>
          <w:szCs w:val="24"/>
        </w:rPr>
        <w:t>АРЭК-энергосбыт</w:t>
      </w:r>
      <w:proofErr w:type="spellEnd"/>
      <w:r w:rsidR="005C5EB3" w:rsidRPr="002030CE">
        <w:rPr>
          <w:rFonts w:ascii="Times New Roman" w:hAnsi="Times New Roman" w:cs="Times New Roman"/>
          <w:b/>
          <w:szCs w:val="24"/>
        </w:rPr>
        <w:t>» и ТОО «</w:t>
      </w:r>
      <w:proofErr w:type="spellStart"/>
      <w:r w:rsidR="005C5EB3" w:rsidRPr="002030CE">
        <w:rPr>
          <w:rFonts w:ascii="Times New Roman" w:hAnsi="Times New Roman" w:cs="Times New Roman"/>
          <w:b/>
          <w:szCs w:val="24"/>
        </w:rPr>
        <w:t>Астанаэнергосбыт</w:t>
      </w:r>
      <w:proofErr w:type="spellEnd"/>
      <w:r w:rsidR="005C5EB3" w:rsidRPr="002030CE">
        <w:rPr>
          <w:rFonts w:ascii="Times New Roman" w:hAnsi="Times New Roman" w:cs="Times New Roman"/>
          <w:b/>
          <w:szCs w:val="24"/>
        </w:rPr>
        <w:t xml:space="preserve">» провели </w:t>
      </w:r>
      <w:r w:rsidR="001470B3" w:rsidRPr="002030CE">
        <w:rPr>
          <w:rFonts w:ascii="Times New Roman" w:hAnsi="Times New Roman" w:cs="Times New Roman"/>
          <w:b/>
          <w:szCs w:val="24"/>
        </w:rPr>
        <w:t>«Э</w:t>
      </w:r>
      <w:r w:rsidR="005C5EB3" w:rsidRPr="002030CE">
        <w:rPr>
          <w:rFonts w:ascii="Times New Roman" w:hAnsi="Times New Roman" w:cs="Times New Roman"/>
          <w:b/>
          <w:szCs w:val="24"/>
        </w:rPr>
        <w:t xml:space="preserve">кологический </w:t>
      </w:r>
      <w:r w:rsidR="001470B3" w:rsidRPr="002030CE">
        <w:rPr>
          <w:rFonts w:ascii="Times New Roman" w:hAnsi="Times New Roman" w:cs="Times New Roman"/>
          <w:b/>
          <w:szCs w:val="24"/>
        </w:rPr>
        <w:t>десант»</w:t>
      </w:r>
      <w:r w:rsidR="005C5EB3" w:rsidRPr="002030CE">
        <w:rPr>
          <w:rFonts w:ascii="Times New Roman" w:hAnsi="Times New Roman" w:cs="Times New Roman"/>
          <w:b/>
          <w:szCs w:val="24"/>
        </w:rPr>
        <w:t>, приуроченный к 20-летию Астаны и 10-летию Корпорации.</w:t>
      </w:r>
      <w:r w:rsidR="00D55A83">
        <w:rPr>
          <w:rFonts w:ascii="Times New Roman" w:hAnsi="Times New Roman" w:cs="Times New Roman"/>
          <w:b/>
          <w:szCs w:val="24"/>
        </w:rPr>
        <w:t xml:space="preserve"> </w:t>
      </w:r>
      <w:r w:rsidR="00D55A83" w:rsidRPr="00E02CC4">
        <w:rPr>
          <w:rFonts w:ascii="Times New Roman" w:hAnsi="Times New Roman" w:cs="Times New Roman"/>
          <w:b/>
          <w:szCs w:val="24"/>
        </w:rPr>
        <w:t xml:space="preserve">Акция состоялась в </w:t>
      </w:r>
      <w:proofErr w:type="spellStart"/>
      <w:r w:rsidR="00D55A83" w:rsidRPr="00E02CC4">
        <w:rPr>
          <w:rFonts w:ascii="Times New Roman" w:hAnsi="Times New Roman" w:cs="Times New Roman"/>
          <w:b/>
          <w:szCs w:val="24"/>
        </w:rPr>
        <w:t>Акмолинской</w:t>
      </w:r>
      <w:proofErr w:type="spellEnd"/>
      <w:r w:rsidR="00D55A83" w:rsidRPr="00E02CC4">
        <w:rPr>
          <w:rFonts w:ascii="Times New Roman" w:hAnsi="Times New Roman" w:cs="Times New Roman"/>
          <w:b/>
          <w:szCs w:val="24"/>
        </w:rPr>
        <w:t xml:space="preserve"> области.</w:t>
      </w:r>
    </w:p>
    <w:p w:rsidR="005A4AE3" w:rsidRPr="00E02CC4" w:rsidRDefault="005A4AE3" w:rsidP="005C5EB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17079" w:rsidRPr="00B554CF" w:rsidRDefault="005C5EB3" w:rsidP="005C5EB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02CC4">
        <w:rPr>
          <w:rFonts w:ascii="Times New Roman" w:hAnsi="Times New Roman" w:cs="Times New Roman"/>
          <w:szCs w:val="24"/>
        </w:rPr>
        <w:t xml:space="preserve">В </w:t>
      </w:r>
      <w:r w:rsidR="00CC47D5" w:rsidRPr="00E02CC4">
        <w:rPr>
          <w:rFonts w:ascii="Times New Roman" w:hAnsi="Times New Roman" w:cs="Times New Roman"/>
          <w:szCs w:val="24"/>
        </w:rPr>
        <w:t xml:space="preserve">акции приняли участие более </w:t>
      </w:r>
      <w:r w:rsidR="000E5438" w:rsidRPr="00E02CC4">
        <w:rPr>
          <w:rFonts w:ascii="Times New Roman" w:hAnsi="Times New Roman" w:cs="Times New Roman"/>
          <w:szCs w:val="24"/>
        </w:rPr>
        <w:t>2</w:t>
      </w:r>
      <w:r w:rsidR="00C21E64" w:rsidRPr="00E02CC4">
        <w:rPr>
          <w:rFonts w:ascii="Times New Roman" w:hAnsi="Times New Roman" w:cs="Times New Roman"/>
          <w:szCs w:val="24"/>
        </w:rPr>
        <w:t>00</w:t>
      </w:r>
      <w:r w:rsidRPr="00E02CC4">
        <w:rPr>
          <w:rFonts w:ascii="Times New Roman" w:hAnsi="Times New Roman" w:cs="Times New Roman"/>
          <w:szCs w:val="24"/>
        </w:rPr>
        <w:t xml:space="preserve"> </w:t>
      </w:r>
      <w:r w:rsidR="004E6B14" w:rsidRPr="00E02CC4">
        <w:rPr>
          <w:rFonts w:ascii="Times New Roman" w:hAnsi="Times New Roman" w:cs="Times New Roman"/>
          <w:szCs w:val="24"/>
        </w:rPr>
        <w:t>сотрудников</w:t>
      </w:r>
      <w:r w:rsidR="00F755FE" w:rsidRPr="00E02CC4">
        <w:rPr>
          <w:rFonts w:ascii="Times New Roman" w:hAnsi="Times New Roman" w:cs="Times New Roman"/>
          <w:szCs w:val="24"/>
        </w:rPr>
        <w:t xml:space="preserve"> </w:t>
      </w:r>
      <w:r w:rsidR="00866EE7" w:rsidRPr="00E02CC4">
        <w:rPr>
          <w:rFonts w:ascii="Times New Roman" w:hAnsi="Times New Roman" w:cs="Times New Roman"/>
          <w:szCs w:val="24"/>
        </w:rPr>
        <w:t>Группы компаний АО «ЦАЭК»</w:t>
      </w:r>
      <w:r w:rsidRPr="00E02CC4">
        <w:rPr>
          <w:rFonts w:ascii="Times New Roman" w:hAnsi="Times New Roman" w:cs="Times New Roman"/>
          <w:szCs w:val="24"/>
        </w:rPr>
        <w:t xml:space="preserve">, </w:t>
      </w:r>
      <w:r w:rsidR="00F755FE" w:rsidRPr="00E02CC4">
        <w:rPr>
          <w:rFonts w:ascii="Times New Roman" w:hAnsi="Times New Roman" w:cs="Times New Roman"/>
          <w:szCs w:val="24"/>
        </w:rPr>
        <w:t xml:space="preserve">а также представители </w:t>
      </w:r>
      <w:proofErr w:type="spellStart"/>
      <w:r w:rsidR="00F755FE" w:rsidRPr="00E02CC4">
        <w:rPr>
          <w:rFonts w:ascii="Times New Roman" w:hAnsi="Times New Roman" w:cs="Times New Roman"/>
          <w:szCs w:val="24"/>
        </w:rPr>
        <w:t>акимата</w:t>
      </w:r>
      <w:proofErr w:type="spellEnd"/>
      <w:r w:rsidR="00F755FE" w:rsidRPr="00E02CC4">
        <w:rPr>
          <w:rFonts w:ascii="Times New Roman" w:hAnsi="Times New Roman" w:cs="Times New Roman"/>
          <w:szCs w:val="24"/>
        </w:rPr>
        <w:t xml:space="preserve"> Целиноградского района </w:t>
      </w:r>
      <w:proofErr w:type="spellStart"/>
      <w:r w:rsidR="00F755FE" w:rsidRPr="00E02CC4">
        <w:rPr>
          <w:rFonts w:ascii="Times New Roman" w:hAnsi="Times New Roman" w:cs="Times New Roman"/>
          <w:szCs w:val="24"/>
        </w:rPr>
        <w:t>Акмолинской</w:t>
      </w:r>
      <w:proofErr w:type="spellEnd"/>
      <w:r w:rsidR="00F755FE" w:rsidRPr="00E02CC4">
        <w:rPr>
          <w:rFonts w:ascii="Times New Roman" w:hAnsi="Times New Roman" w:cs="Times New Roman"/>
          <w:szCs w:val="24"/>
        </w:rPr>
        <w:t xml:space="preserve"> области во главе с </w:t>
      </w:r>
      <w:proofErr w:type="spellStart"/>
      <w:r w:rsidR="00F755FE" w:rsidRPr="00E02CC4">
        <w:rPr>
          <w:rFonts w:ascii="Times New Roman" w:hAnsi="Times New Roman" w:cs="Times New Roman"/>
          <w:szCs w:val="24"/>
        </w:rPr>
        <w:t>акимом</w:t>
      </w:r>
      <w:proofErr w:type="spellEnd"/>
      <w:r w:rsidR="00F755FE" w:rsidRPr="00E02CC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17079" w:rsidRPr="00E02CC4">
        <w:rPr>
          <w:rFonts w:ascii="Times New Roman" w:hAnsi="Times New Roman" w:cs="Times New Roman"/>
          <w:szCs w:val="24"/>
        </w:rPr>
        <w:t>Малгаждаром</w:t>
      </w:r>
      <w:proofErr w:type="spellEnd"/>
      <w:r w:rsidR="00F755FE" w:rsidRPr="00E02CC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55FE" w:rsidRPr="00E02CC4">
        <w:rPr>
          <w:rFonts w:ascii="Times New Roman" w:hAnsi="Times New Roman" w:cs="Times New Roman"/>
          <w:szCs w:val="24"/>
        </w:rPr>
        <w:t>Таткеевым</w:t>
      </w:r>
      <w:proofErr w:type="spellEnd"/>
      <w:r w:rsidR="00D10A62" w:rsidRPr="00E02CC4">
        <w:rPr>
          <w:rFonts w:ascii="Times New Roman" w:hAnsi="Times New Roman" w:cs="Times New Roman"/>
          <w:szCs w:val="24"/>
        </w:rPr>
        <w:t>.</w:t>
      </w:r>
    </w:p>
    <w:p w:rsidR="000E5438" w:rsidRPr="002030CE" w:rsidRDefault="000E5438" w:rsidP="006B679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522CFC" w:rsidRPr="002030CE" w:rsidRDefault="009144F2" w:rsidP="000E5438">
      <w:pPr>
        <w:pStyle w:val="1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</w:pPr>
      <w:r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«</w:t>
      </w:r>
      <w:r w:rsidR="000E5438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 xml:space="preserve">В Казахстане реализуется </w:t>
      </w:r>
      <w:r w:rsidR="00C6795E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проект «</w:t>
      </w:r>
      <w:r w:rsidR="000E5438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 xml:space="preserve">Туған </w:t>
      </w:r>
      <w:proofErr w:type="spellStart"/>
      <w:r w:rsidR="000E5438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жер</w:t>
      </w:r>
      <w:proofErr w:type="spellEnd"/>
      <w:r w:rsidR="000E5438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 xml:space="preserve">» в рамках государственной </w:t>
      </w:r>
      <w:r w:rsidR="00C6795E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программы «</w:t>
      </w:r>
      <w:proofErr w:type="spellStart"/>
      <w:r w:rsidR="000E5438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Рухани</w:t>
      </w:r>
      <w:proofErr w:type="spellEnd"/>
      <w:r w:rsidR="000E5438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 xml:space="preserve"> жаңғыру», направленной на модернизацию общественного сознания. Этот процесс нацелен на положительные изменения в </w:t>
      </w:r>
      <w:r w:rsidR="00C6795E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обществе, начинать</w:t>
      </w:r>
      <w:r w:rsidR="000E5438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 xml:space="preserve"> модернизацию надо с себя. Именно поэтому компания проводит социальную акцию, поддерживая родной край в </w:t>
      </w:r>
      <w:r w:rsidR="00F46256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честь 20-летия столицы Казахстана</w:t>
      </w:r>
      <w:r w:rsidR="0052427E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 xml:space="preserve">», – </w:t>
      </w:r>
      <w:r w:rsidR="000B35F5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ск</w:t>
      </w:r>
      <w:r w:rsidR="006B6793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 xml:space="preserve">азал </w:t>
      </w:r>
      <w:proofErr w:type="spellStart"/>
      <w:r w:rsidR="000B35F5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Наиль</w:t>
      </w:r>
      <w:proofErr w:type="spellEnd"/>
      <w:r w:rsidR="000B35F5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 xml:space="preserve"> </w:t>
      </w:r>
      <w:proofErr w:type="spellStart"/>
      <w:r w:rsidR="000B35F5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Сайфуллин</w:t>
      </w:r>
      <w:proofErr w:type="spellEnd"/>
      <w:r w:rsidR="000B35F5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, Генеральный директор АО «</w:t>
      </w:r>
      <w:proofErr w:type="spellStart"/>
      <w:r w:rsidR="000B35F5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Акмолинская</w:t>
      </w:r>
      <w:proofErr w:type="spellEnd"/>
      <w:r w:rsidR="000B35F5"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 xml:space="preserve"> РЭК». </w:t>
      </w:r>
    </w:p>
    <w:p w:rsidR="00F46256" w:rsidRPr="002030CE" w:rsidRDefault="00F46256" w:rsidP="00F46256">
      <w:pPr>
        <w:pStyle w:val="1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</w:pPr>
    </w:p>
    <w:p w:rsidR="00F46256" w:rsidRPr="002030CE" w:rsidRDefault="00F46256" w:rsidP="00F46256">
      <w:pPr>
        <w:pStyle w:val="1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</w:pPr>
      <w:r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 xml:space="preserve">В ходе проведения «Экологического десанта» вывезено более 20 тонн твердо-бытового мусора с берегов реки Нуры, в 20 километрах от аула Акмол </w:t>
      </w:r>
      <w:proofErr w:type="spellStart"/>
      <w:r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Акмолинской</w:t>
      </w:r>
      <w:proofErr w:type="spellEnd"/>
      <w:r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 xml:space="preserve"> области. Выбранное место является излюбленной зоной отдыха столичных горожан и местных жителей, которые, к сожалению, отставляют после отдыха мусор, преи</w:t>
      </w:r>
      <w:r w:rsidR="000037B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 xml:space="preserve">мущественно бытового характера: </w:t>
      </w:r>
      <w:r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пластиковые и стеклянные бутылки, целлофановые пакеты, отходы органиче</w:t>
      </w:r>
      <w:r w:rsidR="000037B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ского происхождения</w:t>
      </w:r>
      <w:r w:rsidRPr="002030CE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</w:rPr>
        <w:t>.</w:t>
      </w:r>
    </w:p>
    <w:p w:rsidR="002030CE" w:rsidRPr="002030CE" w:rsidRDefault="002030CE" w:rsidP="002030CE">
      <w:pPr>
        <w:rPr>
          <w:rFonts w:ascii="Times New Roman" w:hAnsi="Times New Roman" w:cs="Times New Roman"/>
        </w:rPr>
      </w:pPr>
    </w:p>
    <w:p w:rsidR="008551D0" w:rsidRPr="002030CE" w:rsidRDefault="008551D0" w:rsidP="008551D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030CE">
        <w:rPr>
          <w:rFonts w:ascii="Times New Roman" w:hAnsi="Times New Roman" w:cs="Times New Roman"/>
          <w:szCs w:val="24"/>
        </w:rPr>
        <w:t xml:space="preserve">В ходе </w:t>
      </w:r>
      <w:r w:rsidR="00F46256" w:rsidRPr="002030CE">
        <w:rPr>
          <w:rFonts w:ascii="Times New Roman" w:hAnsi="Times New Roman" w:cs="Times New Roman"/>
          <w:szCs w:val="24"/>
        </w:rPr>
        <w:t xml:space="preserve">акции </w:t>
      </w:r>
      <w:r w:rsidRPr="002030CE">
        <w:rPr>
          <w:rFonts w:ascii="Times New Roman" w:hAnsi="Times New Roman" w:cs="Times New Roman"/>
          <w:szCs w:val="24"/>
        </w:rPr>
        <w:t xml:space="preserve">сотрудники </w:t>
      </w:r>
      <w:r w:rsidR="00866EE7">
        <w:rPr>
          <w:rFonts w:ascii="Times New Roman" w:hAnsi="Times New Roman" w:cs="Times New Roman"/>
          <w:szCs w:val="24"/>
        </w:rPr>
        <w:t>Г</w:t>
      </w:r>
      <w:r w:rsidRPr="002030CE">
        <w:rPr>
          <w:rFonts w:ascii="Times New Roman" w:hAnsi="Times New Roman" w:cs="Times New Roman"/>
          <w:szCs w:val="24"/>
        </w:rPr>
        <w:t xml:space="preserve">руппы </w:t>
      </w:r>
      <w:r w:rsidR="00C6795E" w:rsidRPr="002030CE">
        <w:rPr>
          <w:rFonts w:ascii="Times New Roman" w:hAnsi="Times New Roman" w:cs="Times New Roman"/>
          <w:szCs w:val="24"/>
        </w:rPr>
        <w:t>компаний АО</w:t>
      </w:r>
      <w:r w:rsidRPr="002030CE">
        <w:rPr>
          <w:rFonts w:ascii="Times New Roman" w:hAnsi="Times New Roman" w:cs="Times New Roman"/>
          <w:szCs w:val="24"/>
        </w:rPr>
        <w:t xml:space="preserve"> «ЦАЭК» очистили от мусора территорию прибрежной зоны реки Нуры с двух сторон, засыпали ямы от старых кострищ и установили </w:t>
      </w:r>
      <w:r w:rsidR="00C6795E" w:rsidRPr="002030CE">
        <w:rPr>
          <w:rFonts w:ascii="Times New Roman" w:hAnsi="Times New Roman" w:cs="Times New Roman"/>
          <w:szCs w:val="24"/>
        </w:rPr>
        <w:t>плакаты «</w:t>
      </w:r>
      <w:r w:rsidRPr="002030CE">
        <w:rPr>
          <w:rFonts w:ascii="Times New Roman" w:hAnsi="Times New Roman" w:cs="Times New Roman"/>
          <w:b/>
          <w:szCs w:val="24"/>
        </w:rPr>
        <w:t>СТОП! Убедись, что после тебя чисто!</w:t>
      </w:r>
      <w:r w:rsidR="00C6795E" w:rsidRPr="002030CE">
        <w:rPr>
          <w:rFonts w:ascii="Times New Roman" w:hAnsi="Times New Roman" w:cs="Times New Roman"/>
          <w:b/>
          <w:szCs w:val="24"/>
        </w:rPr>
        <w:t>», «</w:t>
      </w:r>
      <w:r w:rsidR="00E02CC4">
        <w:rPr>
          <w:rFonts w:ascii="Times New Roman" w:hAnsi="Times New Roman" w:cs="Times New Roman"/>
          <w:b/>
          <w:szCs w:val="24"/>
        </w:rPr>
        <w:t>Забери свой мусор с собой!».</w:t>
      </w:r>
      <w:bookmarkStart w:id="0" w:name="_GoBack"/>
      <w:bookmarkEnd w:id="0"/>
    </w:p>
    <w:p w:rsidR="000B35F5" w:rsidRPr="002030CE" w:rsidRDefault="000B35F5" w:rsidP="000B3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0B35F5" w:rsidRPr="002030CE" w:rsidRDefault="000B35F5" w:rsidP="000B3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2030CE">
        <w:rPr>
          <w:rFonts w:ascii="Times New Roman" w:eastAsia="Times New Roman" w:hAnsi="Times New Roman" w:cs="Times New Roman"/>
          <w:i/>
          <w:szCs w:val="24"/>
          <w:lang w:eastAsia="ru-RU"/>
        </w:rPr>
        <w:t>Справка:</w:t>
      </w:r>
      <w:r w:rsidR="001470B3" w:rsidRPr="002030C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2030C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Акционерное общество «Центрально-Азиатская Электроэнергетическая Корпорация» (АО «ЦАЭК») – вертикально интегрированная энергетическая компания. Дочерние предприятия в регионах Казахстана – АО «СЕВКАЗЭНЕРГО» и АО «ПАВЛОДАРЭНЕРГО» включают в себя все звенья энергоснабжения: генерацию, транспортировку и сбыт. В г. Астане АО «ЦАЭК» контролирует сбытовую структуру – ТОО «АСТАНАЭНЕРГОСБЫТ», в </w:t>
      </w:r>
      <w:proofErr w:type="spellStart"/>
      <w:r w:rsidRPr="002030CE">
        <w:rPr>
          <w:rFonts w:ascii="Times New Roman" w:eastAsia="Times New Roman" w:hAnsi="Times New Roman" w:cs="Times New Roman"/>
          <w:i/>
          <w:szCs w:val="24"/>
          <w:lang w:eastAsia="ru-RU"/>
        </w:rPr>
        <w:t>Акмолинской</w:t>
      </w:r>
      <w:proofErr w:type="spellEnd"/>
      <w:r w:rsidRPr="002030C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области – АО «АРЭК». Крупными акционерами АО «ЦАЭК» являются АО «Центрально-Азиатская топливно-эне</w:t>
      </w:r>
      <w:r w:rsidR="00E94753" w:rsidRPr="002030CE">
        <w:rPr>
          <w:rFonts w:ascii="Times New Roman" w:eastAsia="Times New Roman" w:hAnsi="Times New Roman" w:cs="Times New Roman"/>
          <w:i/>
          <w:szCs w:val="24"/>
          <w:lang w:eastAsia="ru-RU"/>
        </w:rPr>
        <w:t>ргетическая компания» («ЦАТЭК»),</w:t>
      </w:r>
      <w:r w:rsidRPr="002030C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Европейский банк реконструкции и развития,</w:t>
      </w:r>
      <w:r w:rsidRPr="002030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030CE">
        <w:rPr>
          <w:rFonts w:ascii="Times New Roman" w:eastAsia="Times New Roman" w:hAnsi="Times New Roman" w:cs="Times New Roman"/>
          <w:i/>
          <w:szCs w:val="24"/>
          <w:lang w:eastAsia="ru-RU"/>
        </w:rPr>
        <w:t>Kaz</w:t>
      </w:r>
      <w:proofErr w:type="spellEnd"/>
      <w:r w:rsidRPr="002030C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proofErr w:type="spellStart"/>
      <w:r w:rsidRPr="002030CE">
        <w:rPr>
          <w:rFonts w:ascii="Times New Roman" w:eastAsia="Times New Roman" w:hAnsi="Times New Roman" w:cs="Times New Roman"/>
          <w:i/>
          <w:szCs w:val="24"/>
          <w:lang w:eastAsia="ru-RU"/>
        </w:rPr>
        <w:t>Holdings</w:t>
      </w:r>
      <w:proofErr w:type="spellEnd"/>
      <w:r w:rsidRPr="002030C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proofErr w:type="spellStart"/>
      <w:r w:rsidRPr="002030CE">
        <w:rPr>
          <w:rFonts w:ascii="Times New Roman" w:eastAsia="Times New Roman" w:hAnsi="Times New Roman" w:cs="Times New Roman"/>
          <w:i/>
          <w:szCs w:val="24"/>
          <w:lang w:eastAsia="ru-RU"/>
        </w:rPr>
        <w:t>Cooperatief</w:t>
      </w:r>
      <w:proofErr w:type="spellEnd"/>
      <w:r w:rsidRPr="002030C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U.A.</w:t>
      </w:r>
    </w:p>
    <w:p w:rsidR="005C5EB3" w:rsidRPr="002030CE" w:rsidRDefault="005C5EB3" w:rsidP="005C5EB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E5438" w:rsidRPr="002030CE" w:rsidRDefault="000E5438" w:rsidP="00ED7B34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szCs w:val="24"/>
        </w:rPr>
      </w:pPr>
    </w:p>
    <w:p w:rsidR="00ED7B34" w:rsidRPr="002030CE" w:rsidRDefault="00ED7B34" w:rsidP="00ED7B34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szCs w:val="24"/>
        </w:rPr>
      </w:pPr>
      <w:r w:rsidRPr="002030CE">
        <w:rPr>
          <w:rFonts w:ascii="Times New Roman" w:hAnsi="Times New Roman" w:cs="Times New Roman"/>
          <w:szCs w:val="24"/>
        </w:rPr>
        <w:t xml:space="preserve">По всем вопросам обращаться: </w:t>
      </w:r>
    </w:p>
    <w:p w:rsidR="00ED7B34" w:rsidRPr="002030CE" w:rsidRDefault="00ED7B34" w:rsidP="00ED7B34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szCs w:val="24"/>
        </w:rPr>
      </w:pPr>
      <w:r w:rsidRPr="002030CE">
        <w:rPr>
          <w:rFonts w:ascii="Times New Roman" w:hAnsi="Times New Roman" w:cs="Times New Roman"/>
          <w:szCs w:val="24"/>
        </w:rPr>
        <w:t>Пресс-служба АО «ЦАЭК»:</w:t>
      </w:r>
    </w:p>
    <w:p w:rsidR="00B554CF" w:rsidRDefault="00ED7B34" w:rsidP="00ED7B34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szCs w:val="24"/>
        </w:rPr>
      </w:pPr>
      <w:r w:rsidRPr="002030CE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+ 7 701 734 70 55</w:t>
      </w:r>
      <w:r w:rsidR="004052E6" w:rsidRPr="002030CE">
        <w:rPr>
          <w:rFonts w:ascii="Times New Roman" w:hAnsi="Times New Roman" w:cs="Times New Roman"/>
          <w:szCs w:val="24"/>
        </w:rPr>
        <w:t>,</w:t>
      </w:r>
    </w:p>
    <w:p w:rsidR="00B554CF" w:rsidRDefault="00B554CF" w:rsidP="00ED7B34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+7 777 6063609</w:t>
      </w:r>
    </w:p>
    <w:p w:rsidR="00ED7B34" w:rsidRPr="002030CE" w:rsidRDefault="004052E6" w:rsidP="00ED7B34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szCs w:val="24"/>
        </w:rPr>
      </w:pPr>
      <w:r w:rsidRPr="002030CE">
        <w:rPr>
          <w:rFonts w:ascii="Times New Roman" w:hAnsi="Times New Roman" w:cs="Times New Roman"/>
          <w:szCs w:val="24"/>
        </w:rPr>
        <w:t xml:space="preserve"> </w:t>
      </w:r>
      <w:hyperlink r:id="rId5" w:history="1">
        <w:r w:rsidR="00ED7B34" w:rsidRPr="002030CE">
          <w:rPr>
            <w:rFonts w:ascii="Times New Roman" w:hAnsi="Times New Roman" w:cs="Times New Roman"/>
            <w:szCs w:val="24"/>
          </w:rPr>
          <w:t>pr@energy.kz</w:t>
        </w:r>
      </w:hyperlink>
    </w:p>
    <w:p w:rsidR="006072C0" w:rsidRDefault="00607F33" w:rsidP="000B35F5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noProof/>
          <w:szCs w:val="24"/>
          <w:u w:val="single"/>
        </w:rPr>
      </w:pPr>
      <w:hyperlink r:id="rId6" w:history="1">
        <w:r w:rsidR="002030CE" w:rsidRPr="002A176A">
          <w:rPr>
            <w:rStyle w:val="a6"/>
            <w:rFonts w:ascii="Times New Roman" w:hAnsi="Times New Roman" w:cs="Times New Roman"/>
            <w:szCs w:val="24"/>
            <w:lang w:val="en-US"/>
          </w:rPr>
          <w:t>www</w:t>
        </w:r>
        <w:r w:rsidR="002030CE" w:rsidRPr="002A176A">
          <w:rPr>
            <w:rStyle w:val="a6"/>
            <w:rFonts w:ascii="Times New Roman" w:hAnsi="Times New Roman" w:cs="Times New Roman"/>
            <w:szCs w:val="24"/>
          </w:rPr>
          <w:t>.</w:t>
        </w:r>
        <w:proofErr w:type="spellStart"/>
        <w:r w:rsidR="002030CE" w:rsidRPr="002A176A">
          <w:rPr>
            <w:rStyle w:val="a6"/>
            <w:rFonts w:ascii="Times New Roman" w:hAnsi="Times New Roman" w:cs="Times New Roman"/>
            <w:szCs w:val="24"/>
            <w:lang w:val="en-US"/>
          </w:rPr>
          <w:t>caepco</w:t>
        </w:r>
        <w:proofErr w:type="spellEnd"/>
        <w:r w:rsidR="002030CE" w:rsidRPr="002A176A">
          <w:rPr>
            <w:rStyle w:val="a6"/>
            <w:rFonts w:ascii="Times New Roman" w:hAnsi="Times New Roman" w:cs="Times New Roman"/>
            <w:szCs w:val="24"/>
          </w:rPr>
          <w:t>.</w:t>
        </w:r>
        <w:proofErr w:type="spellStart"/>
        <w:r w:rsidR="002030CE" w:rsidRPr="002A176A">
          <w:rPr>
            <w:rStyle w:val="a6"/>
            <w:rFonts w:ascii="Times New Roman" w:hAnsi="Times New Roman" w:cs="Times New Roman"/>
            <w:szCs w:val="24"/>
            <w:lang w:val="en-US"/>
          </w:rPr>
          <w:t>kz</w:t>
        </w:r>
        <w:proofErr w:type="spellEnd"/>
      </w:hyperlink>
      <w:r w:rsidR="00ED7B34" w:rsidRPr="002030CE">
        <w:rPr>
          <w:rFonts w:ascii="Times New Roman" w:eastAsia="Calibri" w:hAnsi="Times New Roman" w:cs="Times New Roman"/>
          <w:noProof/>
          <w:szCs w:val="24"/>
          <w:u w:val="single"/>
        </w:rPr>
        <w:t xml:space="preserve"> </w:t>
      </w:r>
    </w:p>
    <w:p w:rsidR="002030CE" w:rsidRDefault="002030CE" w:rsidP="000B35F5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noProof/>
          <w:szCs w:val="24"/>
          <w:u w:val="single"/>
        </w:rPr>
      </w:pPr>
    </w:p>
    <w:p w:rsidR="002030CE" w:rsidRPr="002030CE" w:rsidRDefault="002030CE" w:rsidP="000B35F5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szCs w:val="24"/>
          <w:u w:val="single"/>
        </w:rPr>
      </w:pPr>
    </w:p>
    <w:sectPr w:rsidR="002030CE" w:rsidRPr="002030CE" w:rsidSect="00ED7B34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EC"/>
    <w:rsid w:val="000037BB"/>
    <w:rsid w:val="00015345"/>
    <w:rsid w:val="00041845"/>
    <w:rsid w:val="000B35F5"/>
    <w:rsid w:val="000E5438"/>
    <w:rsid w:val="001470B3"/>
    <w:rsid w:val="002030CE"/>
    <w:rsid w:val="002656E6"/>
    <w:rsid w:val="002A00F2"/>
    <w:rsid w:val="004052E6"/>
    <w:rsid w:val="004E6B14"/>
    <w:rsid w:val="004F2BA2"/>
    <w:rsid w:val="005113CC"/>
    <w:rsid w:val="00522CFC"/>
    <w:rsid w:val="0052427E"/>
    <w:rsid w:val="00576A0D"/>
    <w:rsid w:val="00580042"/>
    <w:rsid w:val="005A4AE3"/>
    <w:rsid w:val="005C5EB3"/>
    <w:rsid w:val="006072C0"/>
    <w:rsid w:val="00607F33"/>
    <w:rsid w:val="0061461E"/>
    <w:rsid w:val="00626C84"/>
    <w:rsid w:val="006747EC"/>
    <w:rsid w:val="006B6793"/>
    <w:rsid w:val="006E5091"/>
    <w:rsid w:val="008551D0"/>
    <w:rsid w:val="00866EE7"/>
    <w:rsid w:val="009144F2"/>
    <w:rsid w:val="00956233"/>
    <w:rsid w:val="009D655D"/>
    <w:rsid w:val="00A458D0"/>
    <w:rsid w:val="00AC614C"/>
    <w:rsid w:val="00B21081"/>
    <w:rsid w:val="00B554CF"/>
    <w:rsid w:val="00C21E64"/>
    <w:rsid w:val="00C25B91"/>
    <w:rsid w:val="00C37658"/>
    <w:rsid w:val="00C6795E"/>
    <w:rsid w:val="00CB357D"/>
    <w:rsid w:val="00CC47D5"/>
    <w:rsid w:val="00CE195C"/>
    <w:rsid w:val="00D10A62"/>
    <w:rsid w:val="00D17079"/>
    <w:rsid w:val="00D54F55"/>
    <w:rsid w:val="00D55A83"/>
    <w:rsid w:val="00E02CC4"/>
    <w:rsid w:val="00E94753"/>
    <w:rsid w:val="00ED7B34"/>
    <w:rsid w:val="00F46256"/>
    <w:rsid w:val="00F7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B3"/>
  </w:style>
  <w:style w:type="paragraph" w:styleId="1">
    <w:name w:val="heading 1"/>
    <w:basedOn w:val="a"/>
    <w:next w:val="a"/>
    <w:link w:val="10"/>
    <w:uiPriority w:val="9"/>
    <w:qFormat/>
    <w:rsid w:val="00147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B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7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2030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epco.kz" TargetMode="External"/><Relationship Id="rId5" Type="http://schemas.openxmlformats.org/officeDocument/2006/relationships/hyperlink" Target="mailto:pr@energy.k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Жундибаева Салтанат Дауылбаевна</dc:creator>
  <cp:lastModifiedBy>Пресс - секретарь АО "АРЭК"</cp:lastModifiedBy>
  <cp:revision>2</cp:revision>
  <cp:lastPrinted>2018-07-13T10:59:00Z</cp:lastPrinted>
  <dcterms:created xsi:type="dcterms:W3CDTF">2018-08-24T11:06:00Z</dcterms:created>
  <dcterms:modified xsi:type="dcterms:W3CDTF">2018-08-24T11:06:00Z</dcterms:modified>
</cp:coreProperties>
</file>