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9DFB" w14:textId="77777777" w:rsidR="00073D54" w:rsidRDefault="00073D54" w:rsidP="00073D54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«ҚР ҰЭМ Табиғи монополияларды реттеу комитетінің Ақмола облысы бойынша департаменті» РММ (Көкшетау қаласы, Назарбаев даңғылы 73, тел.50-43-63) </w:t>
      </w:r>
      <w:r w:rsidR="00507FE2" w:rsidRPr="00507FE2">
        <w:rPr>
          <w:sz w:val="28"/>
          <w:lang w:val="kk-KZ"/>
        </w:rPr>
        <w:t xml:space="preserve">баға жобасын талқылау бойынша </w:t>
      </w:r>
      <w:r w:rsidR="00507FE2">
        <w:rPr>
          <w:sz w:val="28"/>
          <w:lang w:val="kk-KZ"/>
        </w:rPr>
        <w:t>ж</w:t>
      </w:r>
      <w:r w:rsidR="00507FE2" w:rsidRPr="00507FE2">
        <w:rPr>
          <w:sz w:val="28"/>
          <w:lang w:val="kk-KZ"/>
        </w:rPr>
        <w:t xml:space="preserve">ария тыңдаулар өткізу туралы </w:t>
      </w:r>
      <w:r>
        <w:rPr>
          <w:sz w:val="28"/>
          <w:lang w:val="kk-KZ"/>
        </w:rPr>
        <w:t>хабарлайды.</w:t>
      </w:r>
    </w:p>
    <w:p w14:paraId="1492A8A3" w14:textId="77777777" w:rsidR="00073D54" w:rsidRDefault="00073D54" w:rsidP="00073D54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lang w:val="kk-KZ"/>
        </w:rPr>
      </w:pPr>
    </w:p>
    <w:tbl>
      <w:tblPr>
        <w:tblW w:w="9818" w:type="dxa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2983"/>
        <w:gridCol w:w="4546"/>
      </w:tblGrid>
      <w:tr w:rsidR="00073D54" w14:paraId="7D0587CB" w14:textId="77777777" w:rsidTr="00073D54">
        <w:trPr>
          <w:trHeight w:val="348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31D5" w14:textId="77777777" w:rsidR="00073D54" w:rsidRDefault="00073D54">
            <w:pPr>
              <w:pStyle w:val="a4"/>
              <w:tabs>
                <w:tab w:val="left" w:pos="567"/>
              </w:tabs>
              <w:spacing w:line="276" w:lineRule="auto"/>
              <w:ind w:left="299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Субъектің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атауы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9032" w14:textId="77777777" w:rsidR="00073D54" w:rsidRDefault="00073D54">
            <w:pPr>
              <w:pStyle w:val="a4"/>
              <w:tabs>
                <w:tab w:val="left" w:pos="567"/>
              </w:tabs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Реттелетін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қызмет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түрі</w:t>
            </w:r>
            <w:proofErr w:type="spellEnd"/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A381" w14:textId="77777777" w:rsidR="00073D54" w:rsidRDefault="00073D54">
            <w:pPr>
              <w:pStyle w:val="a4"/>
              <w:tabs>
                <w:tab w:val="left" w:pos="567"/>
              </w:tabs>
              <w:spacing w:line="276" w:lineRule="auto"/>
              <w:ind w:left="299" w:firstLine="567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Өткізу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уақыты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күні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орны</w:t>
            </w:r>
            <w:proofErr w:type="spellEnd"/>
          </w:p>
        </w:tc>
      </w:tr>
      <w:tr w:rsidR="00073D54" w:rsidRPr="00F96C2B" w14:paraId="4244B633" w14:textId="77777777" w:rsidTr="00073D54">
        <w:trPr>
          <w:trHeight w:val="2409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6138" w14:textId="77777777" w:rsidR="00073D54" w:rsidRDefault="00073D54">
            <w:pPr>
              <w:pStyle w:val="a4"/>
              <w:tabs>
                <w:tab w:val="left" w:pos="567"/>
              </w:tabs>
              <w:spacing w:line="276" w:lineRule="auto"/>
              <w:ind w:left="299"/>
              <w:jc w:val="both"/>
              <w:rPr>
                <w:sz w:val="22"/>
                <w:szCs w:val="22"/>
                <w:lang w:eastAsia="en-US"/>
              </w:rPr>
            </w:pPr>
          </w:p>
          <w:p w14:paraId="5F997F87" w14:textId="77777777" w:rsidR="00073D54" w:rsidRDefault="008A4426" w:rsidP="008A4426">
            <w:pPr>
              <w:pStyle w:val="a4"/>
              <w:tabs>
                <w:tab w:val="left" w:pos="567"/>
              </w:tabs>
              <w:spacing w:line="276" w:lineRule="auto"/>
              <w:ind w:left="4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АҚ</w:t>
            </w:r>
            <w:r>
              <w:t> </w:t>
            </w:r>
            <w:r w:rsidR="001128FE" w:rsidRPr="001128FE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="001128FE" w:rsidRPr="001128FE">
              <w:rPr>
                <w:sz w:val="22"/>
                <w:szCs w:val="22"/>
                <w:lang w:eastAsia="en-US"/>
              </w:rPr>
              <w:t>Ақмола</w:t>
            </w:r>
            <w:proofErr w:type="spellEnd"/>
            <w:r w:rsidR="001128FE" w:rsidRPr="001128F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128FE" w:rsidRPr="001128FE">
              <w:rPr>
                <w:sz w:val="22"/>
                <w:szCs w:val="22"/>
                <w:lang w:eastAsia="en-US"/>
              </w:rPr>
              <w:t>электржелілік</w:t>
            </w:r>
            <w:proofErr w:type="spellEnd"/>
            <w:r w:rsidR="001128FE" w:rsidRPr="001128F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128FE" w:rsidRPr="001128FE">
              <w:rPr>
                <w:sz w:val="22"/>
                <w:szCs w:val="22"/>
                <w:lang w:eastAsia="en-US"/>
              </w:rPr>
              <w:t>үлестіру</w:t>
            </w:r>
            <w:proofErr w:type="spellEnd"/>
            <w:r w:rsidR="001128FE" w:rsidRPr="001128F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128FE" w:rsidRPr="001128FE">
              <w:rPr>
                <w:sz w:val="22"/>
                <w:szCs w:val="22"/>
                <w:lang w:eastAsia="en-US"/>
              </w:rPr>
              <w:t>компаниясы</w:t>
            </w:r>
            <w:proofErr w:type="spellEnd"/>
            <w:r w:rsidR="001128FE" w:rsidRPr="001128F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43F" w14:textId="77777777" w:rsidR="00E13D5A" w:rsidRDefault="00E13D5A" w:rsidP="00F44ECB">
            <w:pPr>
              <w:pStyle w:val="a4"/>
              <w:tabs>
                <w:tab w:val="left" w:pos="567"/>
              </w:tabs>
              <w:spacing w:line="276" w:lineRule="auto"/>
              <w:rPr>
                <w:rStyle w:val="ypks7kbdpwfgdykd3qb9"/>
                <w:lang w:val="kk-KZ"/>
              </w:rPr>
            </w:pPr>
          </w:p>
          <w:p w14:paraId="044CF570" w14:textId="77777777" w:rsidR="00073D54" w:rsidRPr="00F44ECB" w:rsidRDefault="00E13D5A" w:rsidP="00F44ECB">
            <w:pPr>
              <w:pStyle w:val="a4"/>
              <w:tabs>
                <w:tab w:val="left" w:pos="567"/>
              </w:tabs>
              <w:spacing w:line="276" w:lineRule="auto"/>
              <w:rPr>
                <w:sz w:val="22"/>
                <w:szCs w:val="22"/>
                <w:lang w:val="kk-KZ" w:eastAsia="en-US"/>
              </w:rPr>
            </w:pPr>
            <w:proofErr w:type="spellStart"/>
            <w:r>
              <w:rPr>
                <w:rStyle w:val="ypks7kbdpwfgdykd3qb9"/>
              </w:rPr>
              <w:t>электр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энергиясын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бөлшек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саудада</w:t>
            </w:r>
            <w:proofErr w:type="spellEnd"/>
            <w:r>
              <w:t xml:space="preserve"> </w:t>
            </w:r>
            <w:proofErr w:type="spellStart"/>
            <w:r>
              <w:t>өткізу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(</w:t>
            </w:r>
            <w:proofErr w:type="spellStart"/>
            <w:r>
              <w:rPr>
                <w:rStyle w:val="ypks7kbdpwfgdykd3qb9"/>
              </w:rPr>
              <w:t>электрмен</w:t>
            </w:r>
            <w:proofErr w:type="spellEnd"/>
            <w:r>
              <w:t xml:space="preserve"> </w:t>
            </w:r>
            <w:proofErr w:type="spellStart"/>
            <w:r>
              <w:t>жабдықтау</w:t>
            </w:r>
            <w:proofErr w:type="spellEnd"/>
            <w:r>
              <w:rPr>
                <w:rStyle w:val="ypks7kbdpwfgdykd3qb9"/>
              </w:rPr>
              <w:t>)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748" w14:textId="77777777" w:rsidR="00684E8D" w:rsidRPr="008A4426" w:rsidRDefault="00D107D4" w:rsidP="00684E8D">
            <w:pPr>
              <w:jc w:val="both"/>
              <w:rPr>
                <w:sz w:val="22"/>
                <w:szCs w:val="22"/>
                <w:lang w:val="kk-KZ"/>
              </w:rPr>
            </w:pPr>
            <w:r w:rsidRPr="008A4426">
              <w:rPr>
                <w:b/>
                <w:sz w:val="22"/>
                <w:szCs w:val="22"/>
                <w:lang w:val="kk-KZ" w:eastAsia="en-US"/>
              </w:rPr>
              <w:t xml:space="preserve">2026 жылғы </w:t>
            </w:r>
            <w:r w:rsidR="008A4426" w:rsidRPr="008A4426">
              <w:rPr>
                <w:b/>
                <w:sz w:val="22"/>
                <w:szCs w:val="22"/>
                <w:lang w:val="kk-KZ" w:eastAsia="en-US"/>
              </w:rPr>
              <w:t>13 шілдедегі</w:t>
            </w:r>
            <w:r w:rsidR="00073D54" w:rsidRPr="008A4426">
              <w:rPr>
                <w:b/>
                <w:sz w:val="22"/>
                <w:szCs w:val="22"/>
                <w:lang w:val="kk-KZ" w:eastAsia="en-US"/>
              </w:rPr>
              <w:t xml:space="preserve"> сағат </w:t>
            </w:r>
            <w:r w:rsidRPr="008A4426">
              <w:rPr>
                <w:b/>
                <w:sz w:val="22"/>
                <w:szCs w:val="22"/>
                <w:lang w:val="kk-KZ" w:eastAsia="en-US"/>
              </w:rPr>
              <w:t>11</w:t>
            </w:r>
            <w:r w:rsidR="00073D54" w:rsidRPr="008A4426">
              <w:rPr>
                <w:b/>
                <w:sz w:val="22"/>
                <w:szCs w:val="22"/>
                <w:lang w:val="kk-KZ" w:eastAsia="en-US"/>
              </w:rPr>
              <w:t>.00-де</w:t>
            </w:r>
            <w:r w:rsidR="00073D54" w:rsidRPr="008A4426">
              <w:rPr>
                <w:sz w:val="22"/>
                <w:szCs w:val="22"/>
                <w:lang w:val="kk-KZ" w:eastAsia="en-US"/>
              </w:rPr>
              <w:t xml:space="preserve"> </w:t>
            </w:r>
            <w:r w:rsidR="008A4426" w:rsidRPr="008A4426">
              <w:rPr>
                <w:rStyle w:val="ypks7kbdpwfgdykd3qb9"/>
                <w:sz w:val="22"/>
                <w:szCs w:val="22"/>
                <w:lang w:val="kk-KZ"/>
              </w:rPr>
              <w:t>Астана қаласы, Сейфуллин көшесі,42, 3 қабат, мәжіліс</w:t>
            </w:r>
            <w:r w:rsidR="008A4426" w:rsidRPr="008A4426">
              <w:rPr>
                <w:sz w:val="22"/>
                <w:szCs w:val="22"/>
                <w:lang w:val="kk-KZ"/>
              </w:rPr>
              <w:t xml:space="preserve"> </w:t>
            </w:r>
            <w:r w:rsidR="008A4426" w:rsidRPr="008A4426">
              <w:rPr>
                <w:rStyle w:val="ypks7kbdpwfgdykd3qb9"/>
                <w:sz w:val="22"/>
                <w:szCs w:val="22"/>
                <w:lang w:val="kk-KZ"/>
              </w:rPr>
              <w:t>залы</w:t>
            </w:r>
            <w:r w:rsidR="00684E8D" w:rsidRPr="008A4426">
              <w:rPr>
                <w:rStyle w:val="ypks7kbdpwfgdykd3qb9"/>
                <w:sz w:val="22"/>
                <w:szCs w:val="22"/>
                <w:lang w:val="kk-KZ"/>
              </w:rPr>
              <w:t xml:space="preserve"> </w:t>
            </w:r>
            <w:r w:rsidR="00684E8D" w:rsidRPr="008A4426">
              <w:rPr>
                <w:sz w:val="22"/>
                <w:szCs w:val="22"/>
                <w:lang w:val="kk-KZ"/>
              </w:rPr>
              <w:t>мекенжайы бойынша өткізіледі.</w:t>
            </w:r>
          </w:p>
          <w:p w14:paraId="53029478" w14:textId="77777777" w:rsidR="00F96C2B" w:rsidRPr="008A4426" w:rsidRDefault="00F96C2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14:paraId="2506AC18" w14:textId="77777777" w:rsidR="00F96C2B" w:rsidRDefault="00073D5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F96C2B">
              <w:rPr>
                <w:sz w:val="22"/>
                <w:szCs w:val="22"/>
                <w:lang w:val="kk-KZ" w:eastAsia="en-US"/>
              </w:rPr>
              <w:t xml:space="preserve">Анықтама үшін: </w:t>
            </w:r>
          </w:p>
          <w:p w14:paraId="0C04C8CC" w14:textId="77777777" w:rsidR="00073D54" w:rsidRDefault="00073D5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F96C2B">
              <w:rPr>
                <w:sz w:val="22"/>
                <w:szCs w:val="22"/>
                <w:lang w:val="kk-KZ" w:eastAsia="en-US"/>
              </w:rPr>
              <w:t>Департамент - (87162) 50-43-63;</w:t>
            </w:r>
          </w:p>
          <w:p w14:paraId="2E97F6CD" w14:textId="77777777" w:rsidR="008A4426" w:rsidRDefault="00395B92" w:rsidP="008A442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96C2B">
              <w:rPr>
                <w:sz w:val="22"/>
                <w:szCs w:val="22"/>
                <w:lang w:val="kk-KZ" w:eastAsia="en-US"/>
              </w:rPr>
              <w:t>«</w:t>
            </w:r>
            <w:r w:rsidR="008A4426">
              <w:rPr>
                <w:sz w:val="22"/>
                <w:szCs w:val="22"/>
                <w:lang w:val="kk-KZ" w:eastAsia="en-US"/>
              </w:rPr>
              <w:t>АЭҮК</w:t>
            </w:r>
            <w:r w:rsidR="00D107D4">
              <w:rPr>
                <w:sz w:val="22"/>
                <w:szCs w:val="22"/>
                <w:lang w:val="kk-KZ" w:eastAsia="en-US"/>
              </w:rPr>
              <w:t xml:space="preserve">» </w:t>
            </w:r>
            <w:r w:rsidR="008A4426">
              <w:rPr>
                <w:sz w:val="22"/>
                <w:szCs w:val="22"/>
                <w:lang w:val="kk-KZ" w:eastAsia="en-US"/>
              </w:rPr>
              <w:t xml:space="preserve">АҚ </w:t>
            </w:r>
            <w:r w:rsidRPr="00F96C2B">
              <w:rPr>
                <w:sz w:val="22"/>
                <w:szCs w:val="22"/>
                <w:lang w:val="kk-KZ" w:eastAsia="en-US"/>
              </w:rPr>
              <w:t>-</w:t>
            </w:r>
            <w:r w:rsidR="008A4426">
              <w:rPr>
                <w:sz w:val="22"/>
                <w:szCs w:val="22"/>
                <w:lang w:val="kk-KZ"/>
              </w:rPr>
              <w:t>8(7172) 37-69-38.</w:t>
            </w:r>
          </w:p>
          <w:p w14:paraId="16E3F543" w14:textId="77777777" w:rsidR="00073D54" w:rsidRDefault="00073D54" w:rsidP="00D107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</w:tr>
    </w:tbl>
    <w:p w14:paraId="610E9878" w14:textId="77777777" w:rsidR="00073D54" w:rsidRPr="00F96C2B" w:rsidRDefault="00073D54" w:rsidP="00073D54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lang w:val="kk-KZ"/>
        </w:rPr>
      </w:pPr>
    </w:p>
    <w:p w14:paraId="07FC1A8D" w14:textId="77777777" w:rsidR="00073D54" w:rsidRPr="001D172C" w:rsidRDefault="00073D54" w:rsidP="00073D54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lang w:val="kk-KZ"/>
        </w:rPr>
      </w:pPr>
      <w:r w:rsidRPr="001D172C">
        <w:rPr>
          <w:sz w:val="28"/>
          <w:lang w:val="kk-KZ"/>
        </w:rPr>
        <w:t>Жария тыңдауға барлық мүдделі тұлғалар қатыса алады.</w:t>
      </w:r>
    </w:p>
    <w:p w14:paraId="6D93365D" w14:textId="77777777" w:rsidR="00073D54" w:rsidRPr="001D172C" w:rsidRDefault="00F96C2B" w:rsidP="00073D54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lang w:val="kk-KZ"/>
        </w:rPr>
      </w:pPr>
      <w:r w:rsidRPr="001D172C">
        <w:rPr>
          <w:sz w:val="28"/>
          <w:lang w:val="kk-KZ"/>
        </w:rPr>
        <w:t>Сонымен қатар,</w:t>
      </w:r>
      <w:r>
        <w:rPr>
          <w:rStyle w:val="ypks7kbdpwfgdykd3qb9"/>
          <w:lang w:val="kk-KZ"/>
        </w:rPr>
        <w:t xml:space="preserve"> </w:t>
      </w:r>
      <w:r w:rsidR="00E13D5A" w:rsidRPr="00E13D5A">
        <w:rPr>
          <w:rStyle w:val="ypks7kbdpwfgdykd3qb9"/>
          <w:sz w:val="28"/>
          <w:lang w:val="kk-KZ"/>
        </w:rPr>
        <w:t>Астана</w:t>
      </w:r>
      <w:r w:rsidR="00E13D5A" w:rsidRPr="00E13D5A">
        <w:rPr>
          <w:sz w:val="28"/>
          <w:lang w:val="kk-KZ"/>
        </w:rPr>
        <w:t xml:space="preserve"> </w:t>
      </w:r>
      <w:r w:rsidR="00E13D5A" w:rsidRPr="00E13D5A">
        <w:rPr>
          <w:rStyle w:val="ypks7kbdpwfgdykd3qb9"/>
          <w:sz w:val="28"/>
          <w:lang w:val="kk-KZ"/>
        </w:rPr>
        <w:t>қаласының,</w:t>
      </w:r>
      <w:r w:rsidR="00E13D5A" w:rsidRPr="00E13D5A">
        <w:rPr>
          <w:sz w:val="28"/>
          <w:lang w:val="kk-KZ"/>
        </w:rPr>
        <w:t xml:space="preserve"> </w:t>
      </w:r>
      <w:r w:rsidR="00E13D5A" w:rsidRPr="00E13D5A">
        <w:rPr>
          <w:rStyle w:val="ypks7kbdpwfgdykd3qb9"/>
          <w:sz w:val="28"/>
          <w:lang w:val="kk-KZ"/>
        </w:rPr>
        <w:t>Ақмола</w:t>
      </w:r>
      <w:r w:rsidR="00E13D5A" w:rsidRPr="00E13D5A">
        <w:rPr>
          <w:sz w:val="28"/>
          <w:lang w:val="kk-KZ"/>
        </w:rPr>
        <w:t xml:space="preserve"> </w:t>
      </w:r>
      <w:r w:rsidR="00E13D5A" w:rsidRPr="00E13D5A">
        <w:rPr>
          <w:rStyle w:val="ypks7kbdpwfgdykd3qb9"/>
          <w:sz w:val="28"/>
          <w:lang w:val="kk-KZ"/>
        </w:rPr>
        <w:t>облысының</w:t>
      </w:r>
      <w:r w:rsidR="00E13D5A" w:rsidRPr="00E13D5A">
        <w:rPr>
          <w:sz w:val="28"/>
          <w:lang w:val="kk-KZ"/>
        </w:rPr>
        <w:t xml:space="preserve"> </w:t>
      </w:r>
      <w:r w:rsidR="00E13D5A" w:rsidRPr="00E13D5A">
        <w:rPr>
          <w:rStyle w:val="ypks7kbdpwfgdykd3qb9"/>
          <w:sz w:val="28"/>
          <w:lang w:val="kk-KZ"/>
        </w:rPr>
        <w:t>және</w:t>
      </w:r>
      <w:r w:rsidR="00E13D5A" w:rsidRPr="00E13D5A">
        <w:rPr>
          <w:sz w:val="28"/>
          <w:lang w:val="kk-KZ"/>
        </w:rPr>
        <w:t xml:space="preserve"> </w:t>
      </w:r>
      <w:r w:rsidR="00E13D5A" w:rsidRPr="00E13D5A">
        <w:rPr>
          <w:rStyle w:val="ypks7kbdpwfgdykd3qb9"/>
          <w:sz w:val="28"/>
          <w:lang w:val="kk-KZ"/>
        </w:rPr>
        <w:t>өзге</w:t>
      </w:r>
      <w:r w:rsidR="00E13D5A" w:rsidRPr="00E13D5A">
        <w:rPr>
          <w:sz w:val="28"/>
          <w:lang w:val="kk-KZ"/>
        </w:rPr>
        <w:t xml:space="preserve"> де </w:t>
      </w:r>
      <w:r w:rsidR="00E13D5A" w:rsidRPr="00E13D5A">
        <w:rPr>
          <w:rStyle w:val="ypks7kbdpwfgdykd3qb9"/>
          <w:sz w:val="28"/>
          <w:lang w:val="kk-KZ"/>
        </w:rPr>
        <w:t>мүдделі</w:t>
      </w:r>
      <w:r w:rsidR="00E13D5A" w:rsidRPr="00E13D5A">
        <w:rPr>
          <w:sz w:val="28"/>
          <w:lang w:val="kk-KZ"/>
        </w:rPr>
        <w:t xml:space="preserve"> </w:t>
      </w:r>
      <w:r w:rsidR="00E13D5A" w:rsidRPr="00E13D5A">
        <w:rPr>
          <w:rStyle w:val="ypks7kbdpwfgdykd3qb9"/>
          <w:sz w:val="28"/>
          <w:lang w:val="kk-KZ"/>
        </w:rPr>
        <w:t>тұлғалар</w:t>
      </w:r>
      <w:r w:rsidR="00073D54" w:rsidRPr="001D172C">
        <w:rPr>
          <w:sz w:val="28"/>
          <w:lang w:val="kk-KZ"/>
        </w:rPr>
        <w:t xml:space="preserve"> </w:t>
      </w:r>
      <w:r w:rsidR="00073D54">
        <w:rPr>
          <w:sz w:val="28"/>
          <w:szCs w:val="28"/>
          <w:lang w:val="kk-KZ"/>
        </w:rPr>
        <w:t xml:space="preserve">онлайн режимінде Facebook әлеуметтік желісіндегі Департамент басшылығының ресми парақшасында </w:t>
      </w:r>
      <w:r w:rsidR="00073D54">
        <w:rPr>
          <w:b/>
          <w:sz w:val="28"/>
          <w:szCs w:val="28"/>
          <w:lang w:val="kk-KZ"/>
        </w:rPr>
        <w:t>(</w:t>
      </w:r>
      <w:hyperlink r:id="rId4" w:history="1">
        <w:r w:rsidR="00073D54">
          <w:rPr>
            <w:rStyle w:val="a3"/>
            <w:sz w:val="28"/>
            <w:szCs w:val="28"/>
            <w:lang w:val="kk-KZ"/>
          </w:rPr>
          <w:t>https://www.facebook.com/profile.php?id=100067937962179</w:t>
        </w:r>
      </w:hyperlink>
      <w:r w:rsidR="00073D54">
        <w:rPr>
          <w:sz w:val="28"/>
          <w:szCs w:val="28"/>
          <w:lang w:val="kk-KZ"/>
        </w:rPr>
        <w:t>)  және</w:t>
      </w:r>
      <w:r w:rsidR="00073D54">
        <w:rPr>
          <w:sz w:val="28"/>
          <w:lang w:val="kk-KZ"/>
        </w:rPr>
        <w:t xml:space="preserve"> </w:t>
      </w:r>
      <w:r w:rsidR="00073D54">
        <w:rPr>
          <w:sz w:val="28"/>
          <w:szCs w:val="28"/>
          <w:lang w:val="kk-KZ"/>
        </w:rPr>
        <w:t>«ZOOM» (идентификатор 633 319 3624, құпия сөз 1234567890) қосымшасы арқылы</w:t>
      </w:r>
      <w:r w:rsidR="00073D54">
        <w:rPr>
          <w:sz w:val="28"/>
          <w:lang w:val="kk-KZ"/>
        </w:rPr>
        <w:t xml:space="preserve"> жария</w:t>
      </w:r>
      <w:r w:rsidR="00073D54" w:rsidRPr="001D172C">
        <w:rPr>
          <w:sz w:val="28"/>
          <w:lang w:val="kk-KZ"/>
        </w:rPr>
        <w:t xml:space="preserve"> тыңдауға қатыса алады.</w:t>
      </w:r>
    </w:p>
    <w:p w14:paraId="43996EE4" w14:textId="77777777" w:rsidR="00073D54" w:rsidRPr="001D172C" w:rsidRDefault="00073D54" w:rsidP="00073D54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lang w:val="kk-KZ"/>
        </w:rPr>
      </w:pPr>
      <w:r w:rsidRPr="001D172C">
        <w:rPr>
          <w:sz w:val="28"/>
          <w:lang w:val="kk-KZ"/>
        </w:rPr>
        <w:t>Кез-келген адам онлайн режимінде өз сұрақтарын қойып, оларға жауап ала алады.</w:t>
      </w:r>
    </w:p>
    <w:p w14:paraId="70400A40" w14:textId="77777777" w:rsidR="00073D54" w:rsidRDefault="00073D54" w:rsidP="00073D54">
      <w:pPr>
        <w:pStyle w:val="a4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ab/>
        <w:t xml:space="preserve">Қосымша сұрақтар бойынша мына телефондарға хабарласуға болады: </w:t>
      </w:r>
      <w:r>
        <w:rPr>
          <w:sz w:val="28"/>
          <w:szCs w:val="28"/>
          <w:lang w:val="kk-KZ"/>
        </w:rPr>
        <w:t>Департамент – 8(7162) 50-43-63;</w:t>
      </w:r>
    </w:p>
    <w:p w14:paraId="63D628E4" w14:textId="77777777" w:rsidR="008A4426" w:rsidRPr="008A4426" w:rsidRDefault="008A4426" w:rsidP="008A4426">
      <w:pPr>
        <w:pStyle w:val="a4"/>
        <w:spacing w:before="0" w:beforeAutospacing="0" w:after="0" w:afterAutospacing="0"/>
        <w:jc w:val="both"/>
        <w:rPr>
          <w:sz w:val="28"/>
          <w:szCs w:val="22"/>
          <w:lang w:val="kk-KZ"/>
        </w:rPr>
      </w:pPr>
      <w:r w:rsidRPr="008A4426">
        <w:rPr>
          <w:sz w:val="28"/>
          <w:szCs w:val="22"/>
          <w:lang w:val="kk-KZ" w:eastAsia="en-US"/>
        </w:rPr>
        <w:t>«АЭҮК» АҚ -</w:t>
      </w:r>
      <w:r w:rsidRPr="008A4426">
        <w:rPr>
          <w:sz w:val="28"/>
          <w:szCs w:val="22"/>
          <w:lang w:val="kk-KZ"/>
        </w:rPr>
        <w:t>8(7172) 37-69-38.</w:t>
      </w:r>
    </w:p>
    <w:p w14:paraId="29EBA58C" w14:textId="77777777" w:rsidR="00073D54" w:rsidRDefault="00073D54" w:rsidP="00D107D4">
      <w:pPr>
        <w:pStyle w:val="a4"/>
        <w:tabs>
          <w:tab w:val="left" w:pos="567"/>
        </w:tabs>
        <w:spacing w:before="0" w:beforeAutospacing="0" w:after="0" w:afterAutospacing="0"/>
        <w:jc w:val="both"/>
        <w:rPr>
          <w:sz w:val="28"/>
        </w:rPr>
      </w:pPr>
    </w:p>
    <w:p w14:paraId="503AA2DB" w14:textId="77777777" w:rsidR="00073D54" w:rsidRDefault="00073D54" w:rsidP="00073D54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lang w:val="kk-KZ"/>
        </w:rPr>
      </w:pPr>
    </w:p>
    <w:p w14:paraId="748691D5" w14:textId="77777777" w:rsidR="00073D54" w:rsidRDefault="00073D54" w:rsidP="00073D54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lang w:val="kk-KZ"/>
        </w:rPr>
      </w:pPr>
    </w:p>
    <w:p w14:paraId="69959642" w14:textId="77777777" w:rsidR="00073D54" w:rsidRDefault="00073D54" w:rsidP="00073D54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lang w:val="kk-KZ"/>
        </w:rPr>
      </w:pPr>
    </w:p>
    <w:p w14:paraId="2AB241D0" w14:textId="77777777" w:rsidR="00073D54" w:rsidRDefault="00073D54" w:rsidP="00073D54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lang w:val="kk-KZ"/>
        </w:rPr>
      </w:pPr>
    </w:p>
    <w:p w14:paraId="13938841" w14:textId="77777777" w:rsidR="00073D54" w:rsidRDefault="00073D54" w:rsidP="00073D54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lang w:val="kk-KZ"/>
        </w:rPr>
      </w:pPr>
    </w:p>
    <w:p w14:paraId="1DDEE83A" w14:textId="77777777" w:rsidR="00073D54" w:rsidRDefault="00073D54" w:rsidP="00073D54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lang w:val="kk-KZ"/>
        </w:rPr>
      </w:pPr>
    </w:p>
    <w:p w14:paraId="0B7FBEE8" w14:textId="77777777" w:rsidR="00073D54" w:rsidRDefault="00073D54" w:rsidP="00073D54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lang w:val="kk-KZ"/>
        </w:rPr>
      </w:pPr>
    </w:p>
    <w:p w14:paraId="3ECB88D9" w14:textId="77777777" w:rsidR="00073D54" w:rsidRDefault="00073D54" w:rsidP="00073D54">
      <w:pPr>
        <w:pStyle w:val="a4"/>
        <w:tabs>
          <w:tab w:val="left" w:pos="567"/>
        </w:tabs>
        <w:spacing w:before="0" w:beforeAutospacing="0" w:after="0" w:afterAutospacing="0"/>
        <w:jc w:val="both"/>
        <w:rPr>
          <w:sz w:val="28"/>
          <w:lang w:val="kk-KZ"/>
        </w:rPr>
      </w:pPr>
    </w:p>
    <w:p w14:paraId="214DBA03" w14:textId="77777777" w:rsidR="00725CE1" w:rsidRDefault="00725CE1"/>
    <w:sectPr w:rsidR="0072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19D"/>
    <w:rsid w:val="00073D54"/>
    <w:rsid w:val="001128FE"/>
    <w:rsid w:val="0013798B"/>
    <w:rsid w:val="001D172C"/>
    <w:rsid w:val="00395B92"/>
    <w:rsid w:val="004A019D"/>
    <w:rsid w:val="00507FE2"/>
    <w:rsid w:val="00684E8D"/>
    <w:rsid w:val="00725CE1"/>
    <w:rsid w:val="008A4426"/>
    <w:rsid w:val="008F780A"/>
    <w:rsid w:val="009931D2"/>
    <w:rsid w:val="00996ABC"/>
    <w:rsid w:val="009D7BF0"/>
    <w:rsid w:val="00CA17E7"/>
    <w:rsid w:val="00D107D4"/>
    <w:rsid w:val="00D528B5"/>
    <w:rsid w:val="00D5763E"/>
    <w:rsid w:val="00E13D5A"/>
    <w:rsid w:val="00F44ECB"/>
    <w:rsid w:val="00F96C2B"/>
    <w:rsid w:val="00F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87C3"/>
  <w15:docId w15:val="{9847FA2B-C730-4716-9B58-24AAB71D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D5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3D54"/>
    <w:pPr>
      <w:spacing w:before="100" w:beforeAutospacing="1" w:after="100" w:afterAutospacing="1"/>
    </w:pPr>
    <w:rPr>
      <w:sz w:val="24"/>
      <w:szCs w:val="24"/>
    </w:rPr>
  </w:style>
  <w:style w:type="character" w:customStyle="1" w:styleId="ypks7kbdpwfgdykd3qb9">
    <w:name w:val="ypks7kbdpwfgdykd3qb9"/>
    <w:basedOn w:val="a0"/>
    <w:rsid w:val="00CA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rofile.php?id=100067937962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Утегенова Динара</cp:lastModifiedBy>
  <cp:revision>17</cp:revision>
  <dcterms:created xsi:type="dcterms:W3CDTF">2026-02-09T06:10:00Z</dcterms:created>
  <dcterms:modified xsi:type="dcterms:W3CDTF">2026-07-08T11:56:00Z</dcterms:modified>
</cp:coreProperties>
</file>