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01B" w:rsidRPr="00D829AD" w:rsidRDefault="00AB301B" w:rsidP="00F57F3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829AD">
        <w:rPr>
          <w:rFonts w:ascii="Times New Roman" w:hAnsi="Times New Roman"/>
          <w:b/>
          <w:sz w:val="24"/>
          <w:szCs w:val="24"/>
        </w:rPr>
        <w:t xml:space="preserve">АО «Акмолинская распределительная электросетевая компания»,  г. </w:t>
      </w:r>
      <w:proofErr w:type="spellStart"/>
      <w:r w:rsidR="00122297">
        <w:rPr>
          <w:rFonts w:ascii="Times New Roman" w:hAnsi="Times New Roman"/>
          <w:b/>
          <w:sz w:val="24"/>
          <w:szCs w:val="24"/>
        </w:rPr>
        <w:t>Нур</w:t>
      </w:r>
      <w:proofErr w:type="spellEnd"/>
      <w:r w:rsidR="00122297">
        <w:rPr>
          <w:rFonts w:ascii="Times New Roman" w:hAnsi="Times New Roman"/>
          <w:b/>
          <w:sz w:val="24"/>
          <w:szCs w:val="24"/>
        </w:rPr>
        <w:t>-Султан</w:t>
      </w:r>
      <w:r w:rsidRPr="00D829AD">
        <w:rPr>
          <w:rFonts w:ascii="Times New Roman" w:hAnsi="Times New Roman"/>
          <w:b/>
          <w:sz w:val="24"/>
          <w:szCs w:val="24"/>
        </w:rPr>
        <w:t>, ул. Циолковского 2</w:t>
      </w:r>
      <w:r w:rsidR="00D829AD" w:rsidRPr="00D829AD">
        <w:rPr>
          <w:rFonts w:ascii="Times New Roman" w:hAnsi="Times New Roman"/>
          <w:b/>
          <w:sz w:val="24"/>
          <w:szCs w:val="24"/>
        </w:rPr>
        <w:t>/3</w:t>
      </w:r>
      <w:r w:rsidRPr="00D829AD">
        <w:rPr>
          <w:rFonts w:ascii="Times New Roman" w:hAnsi="Times New Roman"/>
          <w:b/>
          <w:sz w:val="24"/>
          <w:szCs w:val="24"/>
        </w:rPr>
        <w:t xml:space="preserve">, </w:t>
      </w:r>
      <w:r w:rsidRPr="00D829AD">
        <w:rPr>
          <w:rFonts w:ascii="Times New Roman" w:hAnsi="Times New Roman"/>
          <w:sz w:val="24"/>
          <w:szCs w:val="24"/>
        </w:rPr>
        <w:t xml:space="preserve">объявляет о том, что открытый </w:t>
      </w:r>
      <w:r w:rsidR="000A32E1" w:rsidRPr="00D829AD">
        <w:rPr>
          <w:rFonts w:ascii="Times New Roman" w:hAnsi="Times New Roman"/>
          <w:sz w:val="24"/>
          <w:szCs w:val="24"/>
        </w:rPr>
        <w:t xml:space="preserve">тендер </w:t>
      </w:r>
      <w:r w:rsidR="00F57F33" w:rsidRPr="00D829AD">
        <w:rPr>
          <w:rFonts w:ascii="Times New Roman" w:hAnsi="Times New Roman"/>
          <w:sz w:val="24"/>
          <w:szCs w:val="24"/>
        </w:rPr>
        <w:t xml:space="preserve">по закупу </w:t>
      </w:r>
      <w:r w:rsidR="00A84207" w:rsidRPr="00A84207">
        <w:rPr>
          <w:rFonts w:ascii="Times New Roman" w:hAnsi="Times New Roman"/>
          <w:sz w:val="24"/>
          <w:szCs w:val="24"/>
        </w:rPr>
        <w:t>приборов и шкафов учета</w:t>
      </w:r>
      <w:r w:rsidR="00896D7D" w:rsidRPr="00D829AD">
        <w:rPr>
          <w:rFonts w:ascii="Times New Roman" w:hAnsi="Times New Roman"/>
          <w:sz w:val="24"/>
          <w:szCs w:val="24"/>
        </w:rPr>
        <w:t>,</w:t>
      </w:r>
      <w:r w:rsidR="002D08DD" w:rsidRPr="00D829AD">
        <w:rPr>
          <w:rFonts w:ascii="Times New Roman" w:hAnsi="Times New Roman"/>
          <w:sz w:val="24"/>
          <w:szCs w:val="24"/>
        </w:rPr>
        <w:t xml:space="preserve"> проведенный </w:t>
      </w:r>
      <w:r w:rsidR="00A84207">
        <w:rPr>
          <w:rFonts w:ascii="Times New Roman" w:hAnsi="Times New Roman"/>
          <w:sz w:val="24"/>
          <w:szCs w:val="24"/>
        </w:rPr>
        <w:t>18</w:t>
      </w:r>
      <w:r w:rsidR="00122297">
        <w:rPr>
          <w:rFonts w:ascii="Times New Roman" w:hAnsi="Times New Roman"/>
          <w:sz w:val="24"/>
          <w:szCs w:val="24"/>
        </w:rPr>
        <w:t xml:space="preserve"> </w:t>
      </w:r>
      <w:r w:rsidR="00A84207">
        <w:rPr>
          <w:rFonts w:ascii="Times New Roman" w:hAnsi="Times New Roman"/>
          <w:sz w:val="24"/>
          <w:szCs w:val="24"/>
        </w:rPr>
        <w:t>июня</w:t>
      </w:r>
      <w:r w:rsidR="000D0E09" w:rsidRPr="00D829AD">
        <w:rPr>
          <w:rFonts w:ascii="Times New Roman" w:hAnsi="Times New Roman"/>
          <w:sz w:val="24"/>
          <w:szCs w:val="24"/>
        </w:rPr>
        <w:t xml:space="preserve"> </w:t>
      </w:r>
      <w:r w:rsidRPr="00D829AD">
        <w:rPr>
          <w:rFonts w:ascii="Times New Roman" w:hAnsi="Times New Roman"/>
          <w:sz w:val="24"/>
          <w:szCs w:val="24"/>
        </w:rPr>
        <w:t>201</w:t>
      </w:r>
      <w:r w:rsidR="007A1276">
        <w:rPr>
          <w:rFonts w:ascii="Times New Roman" w:hAnsi="Times New Roman"/>
          <w:sz w:val="24"/>
          <w:szCs w:val="24"/>
        </w:rPr>
        <w:t>9</w:t>
      </w:r>
      <w:r w:rsidRPr="00D829AD">
        <w:rPr>
          <w:rFonts w:ascii="Times New Roman" w:hAnsi="Times New Roman"/>
          <w:sz w:val="24"/>
          <w:szCs w:val="24"/>
        </w:rPr>
        <w:t xml:space="preserve"> года признан несостоявшимся. </w:t>
      </w:r>
    </w:p>
    <w:p w:rsidR="00AB301B" w:rsidRPr="00A03A73" w:rsidRDefault="00AB301B" w:rsidP="00AB30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B301B" w:rsidRPr="00A03A73" w:rsidRDefault="00AB301B" w:rsidP="00AB30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3A7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AB301B" w:rsidRPr="00A03A73" w:rsidRDefault="00AB301B" w:rsidP="00AB301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0C0AF0" w:rsidRDefault="00CE6AA4" w:rsidP="00CE6AA4">
      <w:pPr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D829AD">
        <w:rPr>
          <w:rFonts w:ascii="Times New Roman" w:hAnsi="Times New Roman"/>
          <w:b/>
          <w:sz w:val="24"/>
          <w:szCs w:val="24"/>
          <w:lang w:val="kk-KZ"/>
        </w:rPr>
        <w:t xml:space="preserve">«Ақмола электржелілік үлестіру </w:t>
      </w:r>
      <w:bookmarkStart w:id="0" w:name="_GoBack"/>
      <w:bookmarkEnd w:id="0"/>
      <w:r w:rsidRPr="00D829AD">
        <w:rPr>
          <w:rFonts w:ascii="Times New Roman" w:hAnsi="Times New Roman"/>
          <w:b/>
          <w:sz w:val="24"/>
          <w:szCs w:val="24"/>
          <w:lang w:val="kk-KZ"/>
        </w:rPr>
        <w:t>компаниясы» АҚ, Астана қ. Циолковский көшесі 2</w:t>
      </w:r>
      <w:r w:rsidR="00D829AD" w:rsidRPr="00D829AD">
        <w:rPr>
          <w:rFonts w:ascii="Times New Roman" w:hAnsi="Times New Roman"/>
          <w:b/>
          <w:sz w:val="24"/>
          <w:szCs w:val="24"/>
          <w:lang w:val="kk-KZ"/>
        </w:rPr>
        <w:t>/3</w:t>
      </w:r>
      <w:r w:rsidRPr="00D829AD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="00A84207" w:rsidRPr="00A84207">
        <w:rPr>
          <w:rFonts w:ascii="Times New Roman" w:hAnsi="Times New Roman"/>
          <w:sz w:val="24"/>
          <w:szCs w:val="24"/>
          <w:lang w:val="kk-KZ"/>
        </w:rPr>
        <w:t>Өлшеу аспаптары мен шкафтар</w:t>
      </w:r>
      <w:r w:rsidR="00F57F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сатып алу бойынша</w:t>
      </w:r>
      <w:r w:rsidRPr="00F860F3">
        <w:rPr>
          <w:rFonts w:ascii="Times New Roman" w:hAnsi="Times New Roman"/>
          <w:sz w:val="24"/>
          <w:szCs w:val="24"/>
          <w:lang w:val="kk-KZ"/>
        </w:rPr>
        <w:t xml:space="preserve"> 201</w:t>
      </w:r>
      <w:r w:rsidR="00964A5B">
        <w:rPr>
          <w:rFonts w:ascii="Times New Roman" w:hAnsi="Times New Roman"/>
          <w:sz w:val="24"/>
          <w:szCs w:val="24"/>
          <w:lang w:val="kk-KZ"/>
        </w:rPr>
        <w:t>9</w:t>
      </w:r>
      <w:r w:rsidRPr="00F860F3">
        <w:rPr>
          <w:rFonts w:ascii="Times New Roman" w:hAnsi="Times New Roman"/>
          <w:sz w:val="24"/>
          <w:szCs w:val="24"/>
          <w:lang w:val="kk-KZ"/>
        </w:rPr>
        <w:t xml:space="preserve"> жылдың </w:t>
      </w:r>
      <w:r w:rsidR="00A84207">
        <w:rPr>
          <w:rFonts w:ascii="Times New Roman" w:hAnsi="Times New Roman"/>
          <w:sz w:val="24"/>
          <w:szCs w:val="24"/>
          <w:lang w:val="kk-KZ"/>
        </w:rPr>
        <w:t>18</w:t>
      </w:r>
      <w:r w:rsidR="0012229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A84207">
        <w:rPr>
          <w:rFonts w:ascii="Times New Roman" w:hAnsi="Times New Roman"/>
          <w:sz w:val="24"/>
          <w:szCs w:val="24"/>
          <w:lang w:val="kk-KZ"/>
        </w:rPr>
        <w:t>маусым</w:t>
      </w:r>
      <w:r w:rsidR="00C96409">
        <w:rPr>
          <w:rFonts w:ascii="Times New Roman" w:hAnsi="Times New Roman"/>
          <w:sz w:val="24"/>
          <w:szCs w:val="24"/>
          <w:lang w:val="kk-KZ"/>
        </w:rPr>
        <w:t>да</w:t>
      </w:r>
      <w:r w:rsidRPr="004134A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77CA1">
        <w:rPr>
          <w:rFonts w:ascii="Times New Roman" w:hAnsi="Times New Roman"/>
          <w:sz w:val="24"/>
          <w:szCs w:val="24"/>
          <w:lang w:val="kk-KZ"/>
        </w:rPr>
        <w:t>өткізілген</w:t>
      </w:r>
      <w:r w:rsidRPr="00E77CA1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E77CA1">
        <w:rPr>
          <w:rFonts w:ascii="Times New Roman" w:hAnsi="Times New Roman"/>
          <w:sz w:val="24"/>
          <w:szCs w:val="24"/>
          <w:lang w:val="kk-KZ"/>
        </w:rPr>
        <w:t xml:space="preserve">ашық </w:t>
      </w:r>
      <w:r w:rsidRPr="004134AF">
        <w:rPr>
          <w:rFonts w:ascii="Times New Roman" w:hAnsi="Times New Roman"/>
          <w:sz w:val="24"/>
          <w:szCs w:val="24"/>
          <w:lang w:val="kk-KZ"/>
        </w:rPr>
        <w:t>тендер</w:t>
      </w:r>
      <w:r>
        <w:rPr>
          <w:rFonts w:ascii="Times New Roman" w:hAnsi="Times New Roman"/>
          <w:sz w:val="24"/>
          <w:szCs w:val="24"/>
          <w:lang w:val="kk-KZ"/>
        </w:rPr>
        <w:t>дің</w:t>
      </w:r>
      <w:r w:rsidRPr="004134AF">
        <w:rPr>
          <w:rFonts w:ascii="Times New Roman" w:hAnsi="Times New Roman"/>
          <w:sz w:val="24"/>
          <w:szCs w:val="24"/>
          <w:lang w:val="kk-KZ"/>
        </w:rPr>
        <w:t xml:space="preserve"> жүзеге аспағандығы жөнінде хабарлайды. </w:t>
      </w:r>
    </w:p>
    <w:p w:rsidR="00AB301B" w:rsidRPr="00AE48BA" w:rsidRDefault="00AB301B" w:rsidP="00AB30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B301B" w:rsidRPr="00FD7E8E" w:rsidRDefault="00AB301B">
      <w:pPr>
        <w:rPr>
          <w:sz w:val="24"/>
          <w:szCs w:val="24"/>
          <w:lang w:val="kk-KZ"/>
        </w:rPr>
      </w:pPr>
    </w:p>
    <w:sectPr w:rsidR="00AB301B" w:rsidRPr="00FD7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025"/>
    <w:rsid w:val="000A32E1"/>
    <w:rsid w:val="000C0AF0"/>
    <w:rsid w:val="000D0E09"/>
    <w:rsid w:val="00102E59"/>
    <w:rsid w:val="00122297"/>
    <w:rsid w:val="00136674"/>
    <w:rsid w:val="001469DF"/>
    <w:rsid w:val="00222B90"/>
    <w:rsid w:val="00277D2F"/>
    <w:rsid w:val="002D08DD"/>
    <w:rsid w:val="003A4641"/>
    <w:rsid w:val="004A0D2F"/>
    <w:rsid w:val="004B2272"/>
    <w:rsid w:val="004E0ABF"/>
    <w:rsid w:val="007727E2"/>
    <w:rsid w:val="007A1276"/>
    <w:rsid w:val="008520ED"/>
    <w:rsid w:val="00861E23"/>
    <w:rsid w:val="00896D7D"/>
    <w:rsid w:val="00964A5B"/>
    <w:rsid w:val="009B051B"/>
    <w:rsid w:val="009B6BD9"/>
    <w:rsid w:val="00A03A73"/>
    <w:rsid w:val="00A473AC"/>
    <w:rsid w:val="00A84207"/>
    <w:rsid w:val="00AB301B"/>
    <w:rsid w:val="00AE0025"/>
    <w:rsid w:val="00AE48BA"/>
    <w:rsid w:val="00B606D6"/>
    <w:rsid w:val="00B71940"/>
    <w:rsid w:val="00BF4A8F"/>
    <w:rsid w:val="00C96409"/>
    <w:rsid w:val="00CD49F6"/>
    <w:rsid w:val="00CE6AA4"/>
    <w:rsid w:val="00D068EA"/>
    <w:rsid w:val="00D829AD"/>
    <w:rsid w:val="00E318CB"/>
    <w:rsid w:val="00F57F33"/>
    <w:rsid w:val="00FD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0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0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Багдатов Алмас</dc:creator>
  <cp:keywords/>
  <dc:description/>
  <cp:lastModifiedBy>Абдималик Ержан</cp:lastModifiedBy>
  <cp:revision>37</cp:revision>
  <cp:lastPrinted>2019-05-03T04:13:00Z</cp:lastPrinted>
  <dcterms:created xsi:type="dcterms:W3CDTF">2016-02-11T05:12:00Z</dcterms:created>
  <dcterms:modified xsi:type="dcterms:W3CDTF">2019-06-19T10:34:00Z</dcterms:modified>
</cp:coreProperties>
</file>