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7A1276" w:rsidRPr="007A1276">
        <w:rPr>
          <w:rFonts w:ascii="Times New Roman" w:hAnsi="Times New Roman"/>
          <w:sz w:val="24"/>
          <w:szCs w:val="24"/>
        </w:rPr>
        <w:t>кабельно-проводниковой продукции и трансформаторов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7A1276">
        <w:rPr>
          <w:rFonts w:ascii="Times New Roman" w:hAnsi="Times New Roman"/>
          <w:sz w:val="24"/>
          <w:szCs w:val="24"/>
        </w:rPr>
        <w:t>18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7A1276">
        <w:rPr>
          <w:rFonts w:ascii="Times New Roman" w:hAnsi="Times New Roman"/>
          <w:sz w:val="24"/>
          <w:szCs w:val="24"/>
        </w:rPr>
        <w:t>февраля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proofErr w:type="spellStart"/>
      <w:r w:rsidR="00964A5B" w:rsidRPr="00964A5B">
        <w:rPr>
          <w:rFonts w:ascii="Times New Roman" w:hAnsi="Times New Roman"/>
          <w:sz w:val="24"/>
          <w:szCs w:val="24"/>
        </w:rPr>
        <w:t>кабельдік-сым</w:t>
      </w:r>
      <w:proofErr w:type="spellEnd"/>
      <w:r w:rsidR="00964A5B" w:rsidRPr="00964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A5B" w:rsidRPr="00964A5B">
        <w:rPr>
          <w:rFonts w:ascii="Times New Roman" w:hAnsi="Times New Roman"/>
          <w:sz w:val="24"/>
          <w:szCs w:val="24"/>
        </w:rPr>
        <w:t>өнімдерін</w:t>
      </w:r>
      <w:proofErr w:type="spellEnd"/>
      <w:r w:rsidR="00964A5B" w:rsidRPr="00964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A5B" w:rsidRPr="00964A5B">
        <w:rPr>
          <w:rFonts w:ascii="Times New Roman" w:hAnsi="Times New Roman"/>
          <w:sz w:val="24"/>
          <w:szCs w:val="24"/>
        </w:rPr>
        <w:t>және</w:t>
      </w:r>
      <w:proofErr w:type="spellEnd"/>
      <w:r w:rsidR="00964A5B" w:rsidRPr="00964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A5B" w:rsidRPr="00964A5B">
        <w:rPr>
          <w:rFonts w:ascii="Times New Roman" w:hAnsi="Times New Roman"/>
          <w:sz w:val="24"/>
          <w:szCs w:val="24"/>
        </w:rPr>
        <w:t>трансформаторларды</w:t>
      </w:r>
      <w:proofErr w:type="spellEnd"/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964A5B">
        <w:rPr>
          <w:rFonts w:ascii="Times New Roman" w:hAnsi="Times New Roman"/>
          <w:sz w:val="24"/>
          <w:szCs w:val="24"/>
          <w:lang w:val="kk-KZ"/>
        </w:rPr>
        <w:t>18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4A5B">
        <w:rPr>
          <w:rFonts w:ascii="Times New Roman" w:hAnsi="Times New Roman"/>
          <w:sz w:val="24"/>
          <w:szCs w:val="24"/>
          <w:lang w:val="kk-KZ"/>
        </w:rPr>
        <w:t>ақпан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469DF"/>
    <w:rsid w:val="00222B90"/>
    <w:rsid w:val="00277D2F"/>
    <w:rsid w:val="002D08DD"/>
    <w:rsid w:val="003A4641"/>
    <w:rsid w:val="004A0D2F"/>
    <w:rsid w:val="004E0AB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ED202D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2017-08-18T09:41:00Z</cp:lastPrinted>
  <dcterms:created xsi:type="dcterms:W3CDTF">2019-02-19T02:58:00Z</dcterms:created>
  <dcterms:modified xsi:type="dcterms:W3CDTF">2019-02-19T02:58:00Z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