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563DD9" w:rsidRDefault="005D240B" w:rsidP="00A33484">
      <w:pPr>
        <w:spacing w:after="0" w:line="240" w:lineRule="auto"/>
        <w:ind w:firstLine="500"/>
        <w:jc w:val="both"/>
        <w:rPr>
          <w:rFonts w:ascii="Times New Roman" w:hAnsi="Times New Roman"/>
        </w:rPr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</w:t>
      </w:r>
      <w:r w:rsidRPr="00563DD9">
        <w:rPr>
          <w:rFonts w:ascii="Times New Roman" w:hAnsi="Times New Roman"/>
          <w:b/>
        </w:rPr>
        <w:t>Акмолинская распределительная электросетевая компания» (далее АО «АРЭК»), г. Астана, ул. Циолковского</w:t>
      </w:r>
      <w:r w:rsidR="00223B00" w:rsidRPr="00563DD9">
        <w:rPr>
          <w:rFonts w:ascii="Times New Roman" w:hAnsi="Times New Roman"/>
          <w:b/>
          <w:lang w:val="kk-KZ"/>
        </w:rPr>
        <w:t>,</w:t>
      </w:r>
      <w:r w:rsidRPr="00563DD9">
        <w:rPr>
          <w:rFonts w:ascii="Times New Roman" w:hAnsi="Times New Roman"/>
          <w:b/>
        </w:rPr>
        <w:t xml:space="preserve"> 2</w:t>
      </w:r>
      <w:r w:rsidR="000C7736" w:rsidRPr="00563DD9">
        <w:rPr>
          <w:rFonts w:ascii="Times New Roman" w:hAnsi="Times New Roman"/>
          <w:b/>
        </w:rPr>
        <w:t>/3</w:t>
      </w:r>
      <w:r w:rsidRPr="00563DD9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 w:rsidRPr="00563DD9">
        <w:rPr>
          <w:rFonts w:ascii="Times New Roman" w:hAnsi="Times New Roman"/>
          <w:color w:val="000000"/>
          <w:lang w:val="kk-KZ"/>
        </w:rPr>
        <w:t xml:space="preserve">по </w:t>
      </w:r>
      <w:r w:rsidRPr="00563DD9">
        <w:rPr>
          <w:rFonts w:ascii="Times New Roman" w:hAnsi="Times New Roman"/>
        </w:rPr>
        <w:t xml:space="preserve">закупу </w:t>
      </w:r>
      <w:r w:rsidR="00D739F2" w:rsidRPr="00563DD9">
        <w:rPr>
          <w:rFonts w:ascii="Times New Roman" w:hAnsi="Times New Roman"/>
          <w:lang w:val="kk-KZ"/>
        </w:rPr>
        <w:t>изоляционных материалов и КТПГ</w:t>
      </w:r>
      <w:r w:rsidRPr="00563DD9">
        <w:rPr>
          <w:rFonts w:ascii="Times New Roman" w:hAnsi="Times New Roman"/>
        </w:rPr>
        <w:t xml:space="preserve"> (</w:t>
      </w:r>
      <w:r w:rsidR="00563DD9" w:rsidRPr="00563DD9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563DD9" w:rsidRPr="00563DD9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563DD9" w:rsidRPr="00563DD9">
          <w:rPr>
            <w:rStyle w:val="a3"/>
            <w:rFonts w:ascii="Times New Roman" w:hAnsi="Times New Roman"/>
            <w:lang w:val="en-US"/>
          </w:rPr>
          <w:t>www</w:t>
        </w:r>
        <w:r w:rsidR="00563DD9" w:rsidRPr="00563DD9">
          <w:rPr>
            <w:rStyle w:val="a3"/>
            <w:rFonts w:ascii="Times New Roman" w:hAnsi="Times New Roman"/>
          </w:rPr>
          <w:t>.</w:t>
        </w:r>
        <w:r w:rsidR="00563DD9" w:rsidRPr="00563DD9">
          <w:rPr>
            <w:rStyle w:val="a3"/>
            <w:rFonts w:ascii="Times New Roman" w:hAnsi="Times New Roman"/>
            <w:lang w:val="en-US"/>
          </w:rPr>
          <w:t>arek</w:t>
        </w:r>
        <w:r w:rsidR="00563DD9" w:rsidRPr="00563DD9">
          <w:rPr>
            <w:rStyle w:val="a3"/>
            <w:rFonts w:ascii="Times New Roman" w:hAnsi="Times New Roman"/>
          </w:rPr>
          <w:t>.</w:t>
        </w:r>
        <w:r w:rsidR="00563DD9" w:rsidRPr="00563DD9">
          <w:rPr>
            <w:rStyle w:val="a3"/>
            <w:rFonts w:ascii="Times New Roman" w:hAnsi="Times New Roman"/>
            <w:lang w:val="en-US"/>
          </w:rPr>
          <w:t>kz</w:t>
        </w:r>
      </w:hyperlink>
      <w:r w:rsidR="00AE7063" w:rsidRPr="00563DD9">
        <w:rPr>
          <w:rFonts w:ascii="Times New Roman" w:hAnsi="Times New Roman"/>
        </w:rPr>
        <w:t xml:space="preserve"> </w:t>
      </w:r>
      <w:r w:rsidRPr="00563DD9">
        <w:rPr>
          <w:rFonts w:ascii="Times New Roman" w:hAnsi="Times New Roman"/>
        </w:rPr>
        <w:t>)</w:t>
      </w:r>
      <w:r w:rsidR="00AE7063" w:rsidRPr="00563DD9">
        <w:rPr>
          <w:rFonts w:ascii="Times New Roman" w:hAnsi="Times New Roman"/>
        </w:rPr>
        <w:t>.</w:t>
      </w:r>
    </w:p>
    <w:p w:rsidR="005D240B" w:rsidRPr="00563DD9" w:rsidRDefault="005D240B" w:rsidP="00A33484">
      <w:pPr>
        <w:spacing w:after="0" w:line="240" w:lineRule="auto"/>
        <w:ind w:firstLine="500"/>
        <w:jc w:val="both"/>
        <w:rPr>
          <w:rFonts w:ascii="Times New Roman" w:hAnsi="Times New Roman"/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563DD9">
        <w:rPr>
          <w:rFonts w:ascii="Times New Roman" w:hAnsi="Times New Roman"/>
          <w:color w:val="000000"/>
        </w:rPr>
        <w:t>Товар</w:t>
      </w:r>
      <w:r w:rsidR="00AE7063" w:rsidRPr="00563DD9">
        <w:rPr>
          <w:rFonts w:ascii="Times New Roman" w:hAnsi="Times New Roman"/>
          <w:color w:val="000000"/>
        </w:rPr>
        <w:t>ы доставляются</w:t>
      </w:r>
      <w:r w:rsidRPr="00563DD9">
        <w:rPr>
          <w:rFonts w:ascii="Times New Roman" w:hAnsi="Times New Roman"/>
          <w:color w:val="000000"/>
        </w:rPr>
        <w:t>:</w:t>
      </w:r>
      <w:r w:rsidR="00AE7063" w:rsidRPr="00563DD9">
        <w:rPr>
          <w:rFonts w:ascii="Times New Roman" w:hAnsi="Times New Roman"/>
        </w:rPr>
        <w:t xml:space="preserve"> </w:t>
      </w:r>
      <w:r w:rsidR="00563DD9" w:rsidRPr="00563DD9">
        <w:rPr>
          <w:rFonts w:ascii="Times New Roman" w:hAnsi="Times New Roman"/>
          <w:lang w:val="kk-KZ"/>
        </w:rPr>
        <w:t>на склад Заказчика</w:t>
      </w:r>
      <w:r w:rsidR="00B01281">
        <w:rPr>
          <w:rFonts w:ascii="Times New Roman" w:hAnsi="Times New Roman"/>
          <w:lang w:val="kk-KZ"/>
        </w:rPr>
        <w:t>.</w:t>
      </w:r>
    </w:p>
    <w:p w:rsidR="005D240B" w:rsidRPr="00563DD9" w:rsidRDefault="005D240B" w:rsidP="00A33484">
      <w:pPr>
        <w:spacing w:after="0" w:line="240" w:lineRule="auto"/>
        <w:ind w:firstLine="500"/>
        <w:jc w:val="both"/>
        <w:rPr>
          <w:rFonts w:ascii="Times New Roman" w:hAnsi="Times New Roman"/>
        </w:rPr>
      </w:pPr>
      <w:bookmarkStart w:id="5" w:name="620564144"/>
      <w:bookmarkStart w:id="6" w:name="620564146"/>
      <w:bookmarkEnd w:id="5"/>
      <w:bookmarkEnd w:id="6"/>
      <w:r w:rsidRPr="00563DD9">
        <w:rPr>
          <w:rFonts w:ascii="Times New Roman" w:hAnsi="Times New Roman"/>
          <w:color w:val="000000"/>
        </w:rPr>
        <w:t>Требуемый срок поставки</w:t>
      </w:r>
      <w:r w:rsidR="00AE7063" w:rsidRPr="00563DD9">
        <w:rPr>
          <w:rFonts w:ascii="Times New Roman" w:hAnsi="Times New Roman"/>
          <w:color w:val="000000"/>
        </w:rPr>
        <w:t>:</w:t>
      </w:r>
      <w:r w:rsidRPr="00563DD9">
        <w:rPr>
          <w:rFonts w:ascii="Times New Roman" w:hAnsi="Times New Roman"/>
          <w:color w:val="000000"/>
        </w:rPr>
        <w:t xml:space="preserve"> </w:t>
      </w:r>
      <w:r w:rsidR="00A33484">
        <w:rPr>
          <w:rFonts w:ascii="Times New Roman" w:hAnsi="Times New Roman"/>
          <w:lang w:val="kk-KZ"/>
        </w:rPr>
        <w:t>апрель, июнь</w:t>
      </w:r>
      <w:r w:rsidR="00AE7063" w:rsidRPr="00563DD9">
        <w:rPr>
          <w:rFonts w:ascii="Times New Roman" w:hAnsi="Times New Roman"/>
        </w:rPr>
        <w:t xml:space="preserve"> 2019 года.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7" w:name="620564147"/>
      <w:bookmarkEnd w:id="7"/>
      <w:r w:rsidRPr="00563DD9">
        <w:rPr>
          <w:rFonts w:ascii="Times New Roman" w:hAnsi="Times New Roman"/>
          <w:color w:val="000000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</w:t>
      </w:r>
      <w:r w:rsidRPr="00E35F5B">
        <w:rPr>
          <w:rFonts w:ascii="Times New Roman" w:hAnsi="Times New Roman"/>
          <w:color w:val="000000"/>
        </w:rPr>
        <w:t xml:space="preserve">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33484" w:rsidP="00A33484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>
        <w:rPr>
          <w:rFonts w:ascii="Times New Roman" w:hAnsi="Times New Roman"/>
          <w:color w:val="000000"/>
          <w:lang w:val="kk-KZ"/>
        </w:rPr>
        <w:t>18</w:t>
      </w:r>
      <w:r w:rsidRPr="00E35F5B"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  <w:lang w:val="kk-KZ"/>
        </w:rPr>
        <w:t xml:space="preserve">февраля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A33484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A33484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A33484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8F40CE">
        <w:rPr>
          <w:rFonts w:ascii="Times New Roman" w:hAnsi="Times New Roman"/>
          <w:color w:val="000000"/>
          <w:lang w:val="kk-KZ"/>
        </w:rPr>
        <w:t>19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</w:rPr>
        <w:t>февраля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8F40CE">
        <w:rPr>
          <w:rFonts w:ascii="Times New Roman" w:hAnsi="Times New Roman"/>
          <w:color w:val="000000"/>
          <w:lang w:val="kk-KZ"/>
        </w:rPr>
        <w:t>19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  <w:lang w:val="kk-KZ"/>
        </w:rPr>
        <w:t>февраля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 xml:space="preserve">Потенциальные поставщики и их представители </w:t>
      </w:r>
      <w:r w:rsidR="008F40CE">
        <w:rPr>
          <w:rFonts w:ascii="Times New Roman" w:hAnsi="Times New Roman"/>
          <w:color w:val="000000"/>
          <w:lang w:val="kk-KZ"/>
        </w:rPr>
        <w:t xml:space="preserve">вправе </w:t>
      </w:r>
      <w:r w:rsidRPr="00E35F5B">
        <w:rPr>
          <w:rFonts w:ascii="Times New Roman" w:hAnsi="Times New Roman"/>
          <w:color w:val="000000"/>
        </w:rPr>
        <w:t>(с предоставлением доверенности, заверенной подписью первого руководителя и печатью) присутств</w:t>
      </w:r>
      <w:r w:rsidR="008F40CE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A3348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A33484" w:rsidRPr="00A33484" w:rsidRDefault="00A33484" w:rsidP="00A3348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D739F2">
        <w:rPr>
          <w:rFonts w:ascii="Times New Roman" w:hAnsi="Times New Roman"/>
          <w:lang w:val="kk-KZ"/>
        </w:rPr>
        <w:t>Оқшаулығыш материалдар мен ТТҚСҚ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8F40CE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8F40CE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8F40CE"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F8247F">
        <w:rPr>
          <w:rFonts w:ascii="Times New Roman" w:hAnsi="Times New Roman"/>
          <w:lang w:val="kk-KZ"/>
        </w:rPr>
        <w:t xml:space="preserve">Тапсырыс беруші қоймасына </w:t>
      </w:r>
      <w:r w:rsidRPr="00F8247F">
        <w:rPr>
          <w:rFonts w:ascii="Times New Roman" w:hAnsi="Times New Roman"/>
          <w:lang w:val="kk-KZ"/>
        </w:rPr>
        <w:t>жеткізілуі</w:t>
      </w:r>
      <w:r w:rsidR="00E7073C" w:rsidRPr="00F8247F">
        <w:rPr>
          <w:rFonts w:ascii="Times New Roman" w:hAnsi="Times New Roman"/>
          <w:lang w:val="kk-KZ"/>
        </w:rPr>
        <w:t xml:space="preserve">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F8247F">
        <w:rPr>
          <w:rFonts w:ascii="Times New Roman" w:hAnsi="Times New Roman"/>
          <w:lang w:val="kk-KZ"/>
        </w:rPr>
        <w:t>сәуір, маусым айлары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</w:t>
      </w:r>
      <w:r w:rsidR="004A2FFA">
        <w:rPr>
          <w:rFonts w:ascii="Times New Roman" w:hAnsi="Times New Roman"/>
          <w:lang w:val="kk-KZ"/>
        </w:rPr>
        <w:t>әлеуетті</w:t>
      </w:r>
      <w:r w:rsidRPr="00E25849"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F8247F">
        <w:rPr>
          <w:rFonts w:ascii="Times New Roman" w:hAnsi="Times New Roman"/>
          <w:lang w:val="kk-KZ"/>
        </w:rPr>
        <w:t>Тендерлік құжат пакетін 2019</w:t>
      </w:r>
      <w:r w:rsidR="00F8247F" w:rsidRPr="00887E0D">
        <w:rPr>
          <w:rFonts w:ascii="Times New Roman" w:hAnsi="Times New Roman"/>
          <w:lang w:val="kk-KZ"/>
        </w:rPr>
        <w:t xml:space="preserve"> жылдың «</w:t>
      </w:r>
      <w:r w:rsidR="00F8247F">
        <w:rPr>
          <w:rFonts w:ascii="Times New Roman" w:hAnsi="Times New Roman"/>
          <w:lang w:val="kk-KZ"/>
        </w:rPr>
        <w:t>18» ақпан сағат 10:00-ге дейін</w:t>
      </w:r>
      <w:r w:rsidR="00F8247F" w:rsidRPr="00887E0D">
        <w:rPr>
          <w:rFonts w:ascii="Times New Roman" w:hAnsi="Times New Roman"/>
          <w:lang w:val="kk-KZ"/>
        </w:rPr>
        <w:t xml:space="preserve">  </w:t>
      </w:r>
      <w:r w:rsidR="00F8247F">
        <w:rPr>
          <w:rFonts w:ascii="Times New Roman" w:hAnsi="Times New Roman"/>
          <w:lang w:val="kk-KZ"/>
        </w:rPr>
        <w:t xml:space="preserve">тендерлік комиссия хатшысынан </w:t>
      </w:r>
      <w:r w:rsidR="00F8247F" w:rsidRPr="00887E0D">
        <w:rPr>
          <w:rFonts w:ascii="Times New Roman" w:hAnsi="Times New Roman"/>
          <w:lang w:val="kk-KZ"/>
        </w:rPr>
        <w:t>мына мекенжайда</w:t>
      </w:r>
      <w:r w:rsidR="00F8247F">
        <w:rPr>
          <w:rFonts w:ascii="Times New Roman" w:hAnsi="Times New Roman"/>
          <w:lang w:val="kk-KZ"/>
        </w:rPr>
        <w:t>:</w:t>
      </w:r>
      <w:r w:rsidR="00F8247F" w:rsidRPr="00887E0D">
        <w:rPr>
          <w:rFonts w:ascii="Times New Roman" w:hAnsi="Times New Roman"/>
          <w:lang w:val="kk-KZ"/>
        </w:rPr>
        <w:t xml:space="preserve"> Астана қ</w:t>
      </w:r>
      <w:r w:rsidR="00F8247F">
        <w:rPr>
          <w:rFonts w:ascii="Times New Roman" w:hAnsi="Times New Roman"/>
          <w:lang w:val="kk-KZ"/>
        </w:rPr>
        <w:t xml:space="preserve">аласы Циолковский </w:t>
      </w:r>
      <w:r w:rsidR="00F8247F" w:rsidRPr="00887E0D">
        <w:rPr>
          <w:rFonts w:ascii="Times New Roman" w:hAnsi="Times New Roman"/>
          <w:lang w:val="kk-KZ"/>
        </w:rPr>
        <w:t>көшесі</w:t>
      </w:r>
      <w:r w:rsidR="00F8247F">
        <w:rPr>
          <w:rFonts w:ascii="Times New Roman" w:hAnsi="Times New Roman"/>
          <w:lang w:val="kk-KZ"/>
        </w:rPr>
        <w:t xml:space="preserve"> 2/3</w:t>
      </w:r>
      <w:r w:rsidR="00F8247F" w:rsidRPr="00887E0D">
        <w:rPr>
          <w:rFonts w:ascii="Times New Roman" w:hAnsi="Times New Roman"/>
          <w:lang w:val="kk-KZ"/>
        </w:rPr>
        <w:t>, №223</w:t>
      </w:r>
      <w:r w:rsidR="00F8247F">
        <w:rPr>
          <w:rFonts w:ascii="Times New Roman" w:hAnsi="Times New Roman"/>
          <w:lang w:val="kk-KZ"/>
        </w:rPr>
        <w:t xml:space="preserve"> кабинетте, сағат 9:00-ден 18:</w:t>
      </w:r>
      <w:r w:rsidR="00F8247F" w:rsidRPr="00887E0D">
        <w:rPr>
          <w:rFonts w:ascii="Times New Roman" w:hAnsi="Times New Roman"/>
          <w:lang w:val="kk-KZ"/>
        </w:rPr>
        <w:t xml:space="preserve">00-ге дейін </w:t>
      </w:r>
      <w:r w:rsidR="00F8247F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F8247F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F8247F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F8247F">
        <w:rPr>
          <w:rFonts w:ascii="Times New Roman" w:hAnsi="Times New Roman"/>
          <w:lang w:val="kk-KZ"/>
        </w:rPr>
        <w:t>19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F8247F">
        <w:rPr>
          <w:rFonts w:ascii="Times New Roman" w:hAnsi="Times New Roman"/>
          <w:lang w:val="kk-KZ"/>
        </w:rPr>
        <w:t>19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A2FFA"/>
    <w:rsid w:val="004E0740"/>
    <w:rsid w:val="004F2F90"/>
    <w:rsid w:val="005021C0"/>
    <w:rsid w:val="00526E30"/>
    <w:rsid w:val="00530BB0"/>
    <w:rsid w:val="0053391A"/>
    <w:rsid w:val="00551C05"/>
    <w:rsid w:val="00563DD9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8F40CE"/>
    <w:rsid w:val="00915A4F"/>
    <w:rsid w:val="00937AC0"/>
    <w:rsid w:val="009869EC"/>
    <w:rsid w:val="00A33484"/>
    <w:rsid w:val="00A7246E"/>
    <w:rsid w:val="00A81BAC"/>
    <w:rsid w:val="00AA7C6F"/>
    <w:rsid w:val="00AC16C0"/>
    <w:rsid w:val="00AD7168"/>
    <w:rsid w:val="00AE7063"/>
    <w:rsid w:val="00B01281"/>
    <w:rsid w:val="00B90B22"/>
    <w:rsid w:val="00B949C6"/>
    <w:rsid w:val="00BA4D7C"/>
    <w:rsid w:val="00BF2A2C"/>
    <w:rsid w:val="00C3019F"/>
    <w:rsid w:val="00C30A0E"/>
    <w:rsid w:val="00C72D60"/>
    <w:rsid w:val="00CD080D"/>
    <w:rsid w:val="00D14FE8"/>
    <w:rsid w:val="00D40E03"/>
    <w:rsid w:val="00D62CBC"/>
    <w:rsid w:val="00D62E96"/>
    <w:rsid w:val="00D739F2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8247F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2019-01-28T05:06:00Z</cp:lastPrinted>
  <dcterms:created xsi:type="dcterms:W3CDTF">2019-01-29T03:47:00Z</dcterms:created>
  <dcterms:modified xsi:type="dcterms:W3CDTF">2019-01-29T03:47:00Z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