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1B" w:rsidRPr="00D829AD" w:rsidRDefault="00AB301B" w:rsidP="00F57F3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829AD">
        <w:rPr>
          <w:rFonts w:ascii="Times New Roman" w:hAnsi="Times New Roman"/>
          <w:b/>
          <w:sz w:val="24"/>
          <w:szCs w:val="24"/>
        </w:rPr>
        <w:t>АО «Акмолинская распределительная электросетевая компания»,  г. Астана, ул. Циолковского 2</w:t>
      </w:r>
      <w:r w:rsidR="00D829AD" w:rsidRPr="00D829AD">
        <w:rPr>
          <w:rFonts w:ascii="Times New Roman" w:hAnsi="Times New Roman"/>
          <w:b/>
          <w:sz w:val="24"/>
          <w:szCs w:val="24"/>
        </w:rPr>
        <w:t>/3</w:t>
      </w:r>
      <w:r w:rsidRPr="00D829AD">
        <w:rPr>
          <w:rFonts w:ascii="Times New Roman" w:hAnsi="Times New Roman"/>
          <w:b/>
          <w:sz w:val="24"/>
          <w:szCs w:val="24"/>
        </w:rPr>
        <w:t xml:space="preserve">, </w:t>
      </w:r>
      <w:r w:rsidRPr="00D829AD">
        <w:rPr>
          <w:rFonts w:ascii="Times New Roman" w:hAnsi="Times New Roman"/>
          <w:sz w:val="24"/>
          <w:szCs w:val="24"/>
        </w:rPr>
        <w:t xml:space="preserve">объявляет о том, что открытый </w:t>
      </w:r>
      <w:r w:rsidR="000A32E1" w:rsidRPr="00D829AD">
        <w:rPr>
          <w:rFonts w:ascii="Times New Roman" w:hAnsi="Times New Roman"/>
          <w:sz w:val="24"/>
          <w:szCs w:val="24"/>
        </w:rPr>
        <w:t xml:space="preserve">тендер </w:t>
      </w:r>
      <w:r w:rsidR="00F57F33" w:rsidRPr="00D829AD">
        <w:rPr>
          <w:rFonts w:ascii="Times New Roman" w:hAnsi="Times New Roman"/>
          <w:sz w:val="24"/>
          <w:szCs w:val="24"/>
        </w:rPr>
        <w:t xml:space="preserve">по закупу </w:t>
      </w:r>
      <w:r w:rsidR="00682E92" w:rsidRPr="00682E92">
        <w:rPr>
          <w:rFonts w:ascii="Times New Roman" w:hAnsi="Times New Roman"/>
          <w:sz w:val="24"/>
          <w:szCs w:val="24"/>
        </w:rPr>
        <w:t>изоляционных материалов и КТПГ</w:t>
      </w:r>
      <w:r w:rsidR="00896D7D" w:rsidRPr="00D829AD">
        <w:rPr>
          <w:rFonts w:ascii="Times New Roman" w:hAnsi="Times New Roman"/>
          <w:sz w:val="24"/>
          <w:szCs w:val="24"/>
        </w:rPr>
        <w:t>,</w:t>
      </w:r>
      <w:r w:rsidR="002D08DD" w:rsidRPr="00D829AD">
        <w:rPr>
          <w:rFonts w:ascii="Times New Roman" w:hAnsi="Times New Roman"/>
          <w:sz w:val="24"/>
          <w:szCs w:val="24"/>
        </w:rPr>
        <w:t xml:space="preserve"> проведенный </w:t>
      </w:r>
      <w:r w:rsidR="007A1276">
        <w:rPr>
          <w:rFonts w:ascii="Times New Roman" w:hAnsi="Times New Roman"/>
          <w:sz w:val="24"/>
          <w:szCs w:val="24"/>
        </w:rPr>
        <w:t>1</w:t>
      </w:r>
      <w:r w:rsidR="00682E92">
        <w:rPr>
          <w:rFonts w:ascii="Times New Roman" w:hAnsi="Times New Roman"/>
          <w:sz w:val="24"/>
          <w:szCs w:val="24"/>
        </w:rPr>
        <w:t>9</w:t>
      </w:r>
      <w:r w:rsidR="000A32E1" w:rsidRPr="00D829AD">
        <w:rPr>
          <w:rFonts w:ascii="Times New Roman" w:hAnsi="Times New Roman"/>
          <w:sz w:val="24"/>
          <w:szCs w:val="24"/>
        </w:rPr>
        <w:t xml:space="preserve"> </w:t>
      </w:r>
      <w:r w:rsidR="007A1276">
        <w:rPr>
          <w:rFonts w:ascii="Times New Roman" w:hAnsi="Times New Roman"/>
          <w:sz w:val="24"/>
          <w:szCs w:val="24"/>
        </w:rPr>
        <w:t>февраля</w:t>
      </w:r>
      <w:r w:rsidR="000D0E09" w:rsidRPr="00D829AD">
        <w:rPr>
          <w:rFonts w:ascii="Times New Roman" w:hAnsi="Times New Roman"/>
          <w:sz w:val="24"/>
          <w:szCs w:val="24"/>
        </w:rPr>
        <w:t xml:space="preserve"> </w:t>
      </w:r>
      <w:r w:rsidRPr="00D829AD">
        <w:rPr>
          <w:rFonts w:ascii="Times New Roman" w:hAnsi="Times New Roman"/>
          <w:sz w:val="24"/>
          <w:szCs w:val="24"/>
        </w:rPr>
        <w:t>201</w:t>
      </w:r>
      <w:r w:rsidR="007A1276">
        <w:rPr>
          <w:rFonts w:ascii="Times New Roman" w:hAnsi="Times New Roman"/>
          <w:sz w:val="24"/>
          <w:szCs w:val="24"/>
        </w:rPr>
        <w:t>9</w:t>
      </w:r>
      <w:r w:rsidRPr="00D829AD">
        <w:rPr>
          <w:rFonts w:ascii="Times New Roman" w:hAnsi="Times New Roman"/>
          <w:sz w:val="24"/>
          <w:szCs w:val="24"/>
        </w:rPr>
        <w:t xml:space="preserve"> года признан несостоявшимся. </w:t>
      </w:r>
    </w:p>
    <w:p w:rsidR="00AB301B" w:rsidRPr="00A03A73" w:rsidRDefault="00AB301B" w:rsidP="00AB30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B301B" w:rsidRPr="00A03A73" w:rsidRDefault="00AB301B" w:rsidP="00AB30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3A7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B301B" w:rsidRPr="00A03A73" w:rsidRDefault="00AB301B" w:rsidP="00AB301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C0AF0" w:rsidRDefault="00CE6AA4" w:rsidP="00CE6AA4">
      <w:pPr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D829AD">
        <w:rPr>
          <w:rFonts w:ascii="Times New Roman" w:hAnsi="Times New Roman"/>
          <w:b/>
          <w:sz w:val="24"/>
          <w:szCs w:val="24"/>
          <w:lang w:val="kk-KZ"/>
        </w:rPr>
        <w:t>«Ақмола электржелілік үлестіру компаниясы» АҚ, Астана қ. Циолковский көшесі 2</w:t>
      </w:r>
      <w:r w:rsidR="00D829AD" w:rsidRPr="00D829AD">
        <w:rPr>
          <w:rFonts w:ascii="Times New Roman" w:hAnsi="Times New Roman"/>
          <w:b/>
          <w:sz w:val="24"/>
          <w:szCs w:val="24"/>
          <w:lang w:val="kk-KZ"/>
        </w:rPr>
        <w:t>/3</w:t>
      </w:r>
      <w:r w:rsidRPr="00D829AD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="00002A1E">
        <w:rPr>
          <w:rFonts w:ascii="Times New Roman" w:hAnsi="Times New Roman"/>
          <w:sz w:val="24"/>
          <w:szCs w:val="24"/>
          <w:lang w:val="kk-KZ"/>
        </w:rPr>
        <w:t>о</w:t>
      </w:r>
      <w:r w:rsidR="00682E92">
        <w:rPr>
          <w:rFonts w:ascii="Times New Roman" w:hAnsi="Times New Roman"/>
          <w:sz w:val="24"/>
          <w:szCs w:val="24"/>
          <w:lang w:val="kk-KZ"/>
        </w:rPr>
        <w:t>қшаулығыш материалдар мен ТТҚСҚ</w:t>
      </w:r>
      <w:r w:rsidR="00F57F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сатып алу бойынша</w:t>
      </w:r>
      <w:r w:rsidRPr="00F860F3">
        <w:rPr>
          <w:rFonts w:ascii="Times New Roman" w:hAnsi="Times New Roman"/>
          <w:sz w:val="24"/>
          <w:szCs w:val="24"/>
          <w:lang w:val="kk-KZ"/>
        </w:rPr>
        <w:t xml:space="preserve"> 201</w:t>
      </w:r>
      <w:r w:rsidR="00964A5B">
        <w:rPr>
          <w:rFonts w:ascii="Times New Roman" w:hAnsi="Times New Roman"/>
          <w:sz w:val="24"/>
          <w:szCs w:val="24"/>
          <w:lang w:val="kk-KZ"/>
        </w:rPr>
        <w:t>9</w:t>
      </w:r>
      <w:r w:rsidRPr="00F860F3">
        <w:rPr>
          <w:rFonts w:ascii="Times New Roman" w:hAnsi="Times New Roman"/>
          <w:sz w:val="24"/>
          <w:szCs w:val="24"/>
          <w:lang w:val="kk-KZ"/>
        </w:rPr>
        <w:t xml:space="preserve"> жылдың </w:t>
      </w:r>
      <w:r w:rsidR="00964A5B">
        <w:rPr>
          <w:rFonts w:ascii="Times New Roman" w:hAnsi="Times New Roman"/>
          <w:sz w:val="24"/>
          <w:szCs w:val="24"/>
          <w:lang w:val="kk-KZ"/>
        </w:rPr>
        <w:t>1</w:t>
      </w:r>
      <w:r w:rsidR="00682E92">
        <w:rPr>
          <w:rFonts w:ascii="Times New Roman" w:hAnsi="Times New Roman"/>
          <w:sz w:val="24"/>
          <w:szCs w:val="24"/>
          <w:lang w:val="kk-KZ"/>
        </w:rPr>
        <w:t>9</w:t>
      </w:r>
      <w:r w:rsidR="00F57F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64A5B">
        <w:rPr>
          <w:rFonts w:ascii="Times New Roman" w:hAnsi="Times New Roman"/>
          <w:sz w:val="24"/>
          <w:szCs w:val="24"/>
          <w:lang w:val="kk-KZ"/>
        </w:rPr>
        <w:t>ақпан</w:t>
      </w:r>
      <w:r w:rsidRPr="004134A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77CA1">
        <w:rPr>
          <w:rFonts w:ascii="Times New Roman" w:hAnsi="Times New Roman"/>
          <w:sz w:val="24"/>
          <w:szCs w:val="24"/>
          <w:lang w:val="kk-KZ"/>
        </w:rPr>
        <w:t>өткізілген</w:t>
      </w:r>
      <w:r w:rsidRPr="00E77CA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E77CA1">
        <w:rPr>
          <w:rFonts w:ascii="Times New Roman" w:hAnsi="Times New Roman"/>
          <w:sz w:val="24"/>
          <w:szCs w:val="24"/>
          <w:lang w:val="kk-KZ"/>
        </w:rPr>
        <w:t xml:space="preserve">ашық </w:t>
      </w:r>
      <w:r w:rsidRPr="004134AF">
        <w:rPr>
          <w:rFonts w:ascii="Times New Roman" w:hAnsi="Times New Roman"/>
          <w:sz w:val="24"/>
          <w:szCs w:val="24"/>
          <w:lang w:val="kk-KZ"/>
        </w:rPr>
        <w:t>тендер</w:t>
      </w:r>
      <w:r>
        <w:rPr>
          <w:rFonts w:ascii="Times New Roman" w:hAnsi="Times New Roman"/>
          <w:sz w:val="24"/>
          <w:szCs w:val="24"/>
          <w:lang w:val="kk-KZ"/>
        </w:rPr>
        <w:t>дің</w:t>
      </w:r>
      <w:r w:rsidRPr="004134AF">
        <w:rPr>
          <w:rFonts w:ascii="Times New Roman" w:hAnsi="Times New Roman"/>
          <w:sz w:val="24"/>
          <w:szCs w:val="24"/>
          <w:lang w:val="kk-KZ"/>
        </w:rPr>
        <w:t xml:space="preserve"> жүзеге аспағандығы жөнінде хабарлайды. </w:t>
      </w:r>
    </w:p>
    <w:p w:rsidR="00AB301B" w:rsidRPr="00AE48BA" w:rsidRDefault="00AB301B" w:rsidP="00AB30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B301B" w:rsidRPr="00FD7E8E" w:rsidRDefault="00AB301B">
      <w:pPr>
        <w:rPr>
          <w:sz w:val="24"/>
          <w:szCs w:val="24"/>
          <w:lang w:val="kk-KZ"/>
        </w:rPr>
      </w:pPr>
    </w:p>
    <w:sectPr w:rsidR="00AB301B" w:rsidRPr="00FD7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025"/>
    <w:rsid w:val="00002A1E"/>
    <w:rsid w:val="000A32E1"/>
    <w:rsid w:val="000C0AF0"/>
    <w:rsid w:val="000D0E09"/>
    <w:rsid w:val="00102E59"/>
    <w:rsid w:val="001469DF"/>
    <w:rsid w:val="00222B90"/>
    <w:rsid w:val="00277D2F"/>
    <w:rsid w:val="002D08DD"/>
    <w:rsid w:val="003A4641"/>
    <w:rsid w:val="004A0D2F"/>
    <w:rsid w:val="004E0ABF"/>
    <w:rsid w:val="00682E92"/>
    <w:rsid w:val="007727E2"/>
    <w:rsid w:val="007A1276"/>
    <w:rsid w:val="008520ED"/>
    <w:rsid w:val="00861E23"/>
    <w:rsid w:val="00896D7D"/>
    <w:rsid w:val="00964A5B"/>
    <w:rsid w:val="00993FDE"/>
    <w:rsid w:val="009B051B"/>
    <w:rsid w:val="009B6BD9"/>
    <w:rsid w:val="00A03A73"/>
    <w:rsid w:val="00A473AC"/>
    <w:rsid w:val="00AB301B"/>
    <w:rsid w:val="00AE0025"/>
    <w:rsid w:val="00AE48BA"/>
    <w:rsid w:val="00B606D6"/>
    <w:rsid w:val="00B71940"/>
    <w:rsid w:val="00BF4A8F"/>
    <w:rsid w:val="00CD49F6"/>
    <w:rsid w:val="00CE6AA4"/>
    <w:rsid w:val="00D068EA"/>
    <w:rsid w:val="00D829AD"/>
    <w:rsid w:val="00E318CB"/>
    <w:rsid w:val="00F57F33"/>
    <w:rsid w:val="00F6635F"/>
    <w:rsid w:val="00FD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Багдатов Алмас</dc:creator>
  <cp:lastModifiedBy>Юрий Закурдаев</cp:lastModifiedBy>
  <cp:revision>2</cp:revision>
  <cp:lastPrinted>2019-02-20T11:09:00Z</cp:lastPrinted>
  <dcterms:created xsi:type="dcterms:W3CDTF">2019-02-21T04:28:00Z</dcterms:created>
  <dcterms:modified xsi:type="dcterms:W3CDTF">2019-02-21T04:28:00Z</dcterms:modified>
</cp:coreProperties>
</file>