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C99450" w14:textId="77777777" w:rsidR="00B2320E" w:rsidRPr="00C9489A" w:rsidRDefault="0043334D" w:rsidP="00BF2742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C9489A">
        <w:rPr>
          <w:rFonts w:ascii="Times New Roman" w:hAnsi="Times New Roman"/>
          <w:b/>
          <w:sz w:val="24"/>
          <w:szCs w:val="24"/>
          <w:lang w:val="kk-KZ"/>
        </w:rPr>
        <w:t>Договор</w:t>
      </w:r>
    </w:p>
    <w:p w14:paraId="1C4B9848" w14:textId="7B1EB67A" w:rsidR="00D36A1A" w:rsidRPr="00C9489A" w:rsidRDefault="00605309" w:rsidP="00BF2742">
      <w:pPr>
        <w:pStyle w:val="a5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C9489A">
        <w:rPr>
          <w:rFonts w:ascii="Times New Roman" w:hAnsi="Times New Roman"/>
          <w:b/>
          <w:sz w:val="24"/>
          <w:szCs w:val="24"/>
          <w:lang w:val="kk-KZ"/>
        </w:rPr>
        <w:t xml:space="preserve">на оказание услуг по </w:t>
      </w:r>
      <w:r w:rsidR="00DC425B">
        <w:rPr>
          <w:rFonts w:ascii="Times New Roman" w:hAnsi="Times New Roman"/>
          <w:b/>
          <w:sz w:val="24"/>
          <w:szCs w:val="24"/>
          <w:lang w:val="kk-KZ"/>
        </w:rPr>
        <w:t>утилизации</w:t>
      </w:r>
      <w:r w:rsidRPr="00C9489A">
        <w:rPr>
          <w:rFonts w:ascii="Times New Roman" w:hAnsi="Times New Roman"/>
          <w:b/>
          <w:sz w:val="24"/>
          <w:szCs w:val="24"/>
          <w:lang w:val="kk-KZ"/>
        </w:rPr>
        <w:t xml:space="preserve"> отходов</w:t>
      </w:r>
    </w:p>
    <w:p w14:paraId="62516588" w14:textId="77777777" w:rsidR="003174FD" w:rsidRPr="00C9489A" w:rsidRDefault="003174FD" w:rsidP="00BF2742">
      <w:pPr>
        <w:pStyle w:val="a5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34AE2" w:rsidRPr="00C9489A" w14:paraId="557BF84A" w14:textId="77777777" w:rsidTr="003174FD">
        <w:tc>
          <w:tcPr>
            <w:tcW w:w="4785" w:type="dxa"/>
          </w:tcPr>
          <w:p w14:paraId="67B10B1D" w14:textId="4E70FA6A" w:rsidR="003174FD" w:rsidRPr="00C9489A" w:rsidRDefault="003174FD" w:rsidP="00BF2742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9489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г.</w:t>
            </w:r>
            <w:r w:rsidR="0043334D" w:rsidRPr="00C9489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="00B50011" w:rsidRPr="00C9489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Нур-Султан</w:t>
            </w:r>
          </w:p>
        </w:tc>
        <w:tc>
          <w:tcPr>
            <w:tcW w:w="4786" w:type="dxa"/>
          </w:tcPr>
          <w:p w14:paraId="0E044948" w14:textId="54607404" w:rsidR="003174FD" w:rsidRPr="00C9489A" w:rsidRDefault="00F21DA2" w:rsidP="00DC425B">
            <w:pPr>
              <w:pStyle w:val="a5"/>
              <w:jc w:val="righ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    </w:t>
            </w:r>
            <w:r w:rsidR="003174FD" w:rsidRPr="00C9489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</w:t>
            </w:r>
            <w:r w:rsidR="00DC425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 </w:t>
            </w:r>
            <w:r w:rsidR="003174FD" w:rsidRPr="00C9489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» </w:t>
            </w:r>
            <w:r w:rsidR="00DC425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___________</w:t>
            </w:r>
            <w:r w:rsidR="0043334D" w:rsidRPr="00C9489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="003174FD" w:rsidRPr="00C9489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20</w:t>
            </w:r>
            <w:r w:rsidR="008C375D" w:rsidRPr="00C9489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</w:t>
            </w:r>
            <w:r w:rsidR="00434083" w:rsidRPr="00C9489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</w:t>
            </w:r>
            <w:r w:rsidR="003174FD" w:rsidRPr="00C9489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года</w:t>
            </w:r>
          </w:p>
        </w:tc>
      </w:tr>
    </w:tbl>
    <w:p w14:paraId="0FF12460" w14:textId="77777777" w:rsidR="00D36A1A" w:rsidRPr="00C9489A" w:rsidRDefault="00D36A1A" w:rsidP="00BF274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14:paraId="1B1164F3" w14:textId="77777777" w:rsidR="00DC425B" w:rsidRPr="00DC425B" w:rsidRDefault="00DC425B" w:rsidP="00472DC5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ar-SA"/>
        </w:rPr>
      </w:pPr>
      <w:r w:rsidRPr="00DC425B">
        <w:rPr>
          <w:rFonts w:ascii="Times New Roman" w:hAnsi="Times New Roman"/>
          <w:b/>
          <w:bCs/>
          <w:sz w:val="26"/>
          <w:szCs w:val="26"/>
          <w:lang w:eastAsia="ar-SA"/>
        </w:rPr>
        <w:t xml:space="preserve">_____________________________________________________________________, </w:t>
      </w:r>
    </w:p>
    <w:p w14:paraId="055A7C9F" w14:textId="77777777" w:rsidR="00DC425B" w:rsidRPr="00DC425B" w:rsidRDefault="00DC425B" w:rsidP="00472DC5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/>
          <w:bCs/>
          <w:sz w:val="20"/>
          <w:szCs w:val="20"/>
          <w:lang w:eastAsia="ar-SA"/>
        </w:rPr>
      </w:pPr>
      <w:r w:rsidRPr="00DC425B">
        <w:rPr>
          <w:rFonts w:ascii="Times New Roman" w:hAnsi="Times New Roman"/>
          <w:bCs/>
          <w:sz w:val="20"/>
          <w:szCs w:val="20"/>
          <w:lang w:eastAsia="ar-SA"/>
        </w:rPr>
        <w:t>полное наименование заказчика</w:t>
      </w:r>
    </w:p>
    <w:p w14:paraId="310D2329" w14:textId="38A9DE1A" w:rsidR="003D1FDE" w:rsidRPr="00C9489A" w:rsidRDefault="00BD02B7" w:rsidP="00472DC5">
      <w:pPr>
        <w:pStyle w:val="a5"/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C9489A">
        <w:rPr>
          <w:rFonts w:ascii="Times New Roman" w:hAnsi="Times New Roman"/>
          <w:sz w:val="24"/>
          <w:szCs w:val="24"/>
        </w:rPr>
        <w:t xml:space="preserve">действующее </w:t>
      </w:r>
      <w:r w:rsidR="00DC425B" w:rsidRPr="00DC425B">
        <w:rPr>
          <w:rFonts w:ascii="Times New Roman" w:hAnsi="Times New Roman"/>
          <w:sz w:val="24"/>
          <w:szCs w:val="24"/>
        </w:rPr>
        <w:t>______</w:t>
      </w:r>
      <w:r w:rsidR="00DC425B">
        <w:rPr>
          <w:rFonts w:ascii="Times New Roman" w:hAnsi="Times New Roman"/>
          <w:sz w:val="24"/>
          <w:szCs w:val="24"/>
        </w:rPr>
        <w:t>_______________________________</w:t>
      </w:r>
      <w:r w:rsidRPr="00C9489A">
        <w:rPr>
          <w:rFonts w:ascii="Times New Roman" w:hAnsi="Times New Roman"/>
          <w:sz w:val="24"/>
          <w:szCs w:val="24"/>
          <w:lang w:val="kk-KZ"/>
        </w:rPr>
        <w:t xml:space="preserve">, </w:t>
      </w:r>
      <w:r w:rsidRPr="00C9489A">
        <w:rPr>
          <w:rFonts w:ascii="Times New Roman" w:hAnsi="Times New Roman"/>
          <w:sz w:val="24"/>
          <w:szCs w:val="24"/>
        </w:rPr>
        <w:t xml:space="preserve">именуемое в дальнейшем </w:t>
      </w:r>
      <w:r w:rsidRPr="00C9489A">
        <w:rPr>
          <w:rFonts w:ascii="Times New Roman" w:hAnsi="Times New Roman"/>
          <w:b/>
          <w:sz w:val="24"/>
          <w:szCs w:val="24"/>
        </w:rPr>
        <w:t xml:space="preserve">«Исполнитель», </w:t>
      </w:r>
      <w:r w:rsidRPr="00C9489A">
        <w:rPr>
          <w:rFonts w:ascii="Times New Roman" w:hAnsi="Times New Roman"/>
          <w:sz w:val="24"/>
          <w:szCs w:val="24"/>
        </w:rPr>
        <w:t xml:space="preserve">в лице </w:t>
      </w:r>
      <w:r w:rsidR="00DC425B">
        <w:rPr>
          <w:rFonts w:ascii="Times New Roman" w:hAnsi="Times New Roman"/>
          <w:sz w:val="24"/>
          <w:szCs w:val="24"/>
        </w:rPr>
        <w:t>_______________________________</w:t>
      </w:r>
      <w:r w:rsidRPr="00C9489A">
        <w:rPr>
          <w:rFonts w:ascii="Times New Roman" w:hAnsi="Times New Roman"/>
          <w:sz w:val="24"/>
          <w:szCs w:val="24"/>
        </w:rPr>
        <w:t>, действующего на основании Устава, с одной стороны, и</w:t>
      </w:r>
    </w:p>
    <w:p w14:paraId="600A9CC8" w14:textId="0F44616F" w:rsidR="003D1FDE" w:rsidRPr="00C9489A" w:rsidRDefault="005E03E0" w:rsidP="00472DC5">
      <w:pPr>
        <w:pStyle w:val="a5"/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4F7527">
        <w:rPr>
          <w:rFonts w:ascii="Times New Roman" w:hAnsi="Times New Roman"/>
          <w:b/>
          <w:sz w:val="24"/>
          <w:szCs w:val="24"/>
        </w:rPr>
        <w:t>АО «</w:t>
      </w:r>
      <w:proofErr w:type="spellStart"/>
      <w:r w:rsidRPr="004F7527">
        <w:rPr>
          <w:rFonts w:ascii="Times New Roman" w:hAnsi="Times New Roman"/>
          <w:b/>
          <w:sz w:val="24"/>
          <w:szCs w:val="24"/>
        </w:rPr>
        <w:t>Акмолинская</w:t>
      </w:r>
      <w:proofErr w:type="spellEnd"/>
      <w:r w:rsidRPr="004F7527">
        <w:rPr>
          <w:rFonts w:ascii="Times New Roman" w:hAnsi="Times New Roman"/>
          <w:b/>
          <w:sz w:val="24"/>
          <w:szCs w:val="24"/>
        </w:rPr>
        <w:t xml:space="preserve"> распределительная электросетевая компания»</w:t>
      </w:r>
      <w:r w:rsidR="00D86AFD" w:rsidRPr="00C9489A">
        <w:rPr>
          <w:rFonts w:ascii="Times New Roman" w:hAnsi="Times New Roman"/>
          <w:b/>
          <w:sz w:val="24"/>
          <w:szCs w:val="24"/>
        </w:rPr>
        <w:t xml:space="preserve"> </w:t>
      </w:r>
      <w:r w:rsidR="003D1FDE" w:rsidRPr="00C9489A">
        <w:rPr>
          <w:rFonts w:ascii="Times New Roman" w:hAnsi="Times New Roman"/>
          <w:sz w:val="24"/>
          <w:szCs w:val="24"/>
        </w:rPr>
        <w:t xml:space="preserve">именуемое в дальнейшем </w:t>
      </w:r>
      <w:r w:rsidR="003D1FDE" w:rsidRPr="00C9489A">
        <w:rPr>
          <w:rFonts w:ascii="Times New Roman" w:hAnsi="Times New Roman"/>
          <w:b/>
          <w:sz w:val="24"/>
          <w:szCs w:val="24"/>
        </w:rPr>
        <w:t>«Заказчик»</w:t>
      </w:r>
      <w:r w:rsidR="003D1FDE" w:rsidRPr="00C9489A">
        <w:rPr>
          <w:rFonts w:ascii="Times New Roman" w:hAnsi="Times New Roman"/>
          <w:sz w:val="24"/>
          <w:szCs w:val="24"/>
        </w:rPr>
        <w:t xml:space="preserve">, в лице </w:t>
      </w:r>
      <w:r w:rsidRPr="00C9489A">
        <w:rPr>
          <w:rFonts w:ascii="Times New Roman" w:hAnsi="Times New Roman"/>
          <w:sz w:val="24"/>
          <w:szCs w:val="24"/>
        </w:rPr>
        <w:t xml:space="preserve">Генерального директора </w:t>
      </w:r>
      <w:r>
        <w:rPr>
          <w:rFonts w:ascii="Times New Roman" w:hAnsi="Times New Roman"/>
          <w:sz w:val="24"/>
          <w:szCs w:val="24"/>
        </w:rPr>
        <w:t>Павлова А.</w:t>
      </w:r>
      <w:r w:rsidR="003D1FDE" w:rsidRPr="00C9489A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 w:rsidR="00F20C70" w:rsidRPr="00C9489A">
        <w:rPr>
          <w:rFonts w:ascii="Times New Roman" w:hAnsi="Times New Roman"/>
          <w:sz w:val="24"/>
          <w:szCs w:val="24"/>
        </w:rPr>
        <w:t>Устава</w:t>
      </w:r>
      <w:r w:rsidR="003D1FDE" w:rsidRPr="00C9489A">
        <w:rPr>
          <w:rFonts w:ascii="Times New Roman" w:hAnsi="Times New Roman"/>
          <w:sz w:val="24"/>
          <w:szCs w:val="24"/>
        </w:rPr>
        <w:t>,</w:t>
      </w:r>
      <w:r w:rsidR="003D1FDE" w:rsidRPr="00C9489A">
        <w:rPr>
          <w:rFonts w:ascii="Times New Roman" w:hAnsi="Times New Roman"/>
          <w:b/>
          <w:sz w:val="24"/>
          <w:szCs w:val="24"/>
        </w:rPr>
        <w:t xml:space="preserve"> </w:t>
      </w:r>
      <w:r w:rsidR="003D1FDE" w:rsidRPr="00C9489A">
        <w:rPr>
          <w:rFonts w:ascii="Times New Roman" w:hAnsi="Times New Roman"/>
          <w:sz w:val="24"/>
          <w:szCs w:val="24"/>
        </w:rPr>
        <w:t xml:space="preserve">с другой стороны, в дальнейшем совместно именуемые «Стороны», заключили настоящий Договор </w:t>
      </w:r>
      <w:r w:rsidR="003D1FDE" w:rsidRPr="00C9489A">
        <w:rPr>
          <w:rFonts w:ascii="Times New Roman" w:hAnsi="Times New Roman"/>
          <w:sz w:val="24"/>
          <w:szCs w:val="24"/>
          <w:lang w:val="kk-KZ"/>
        </w:rPr>
        <w:t xml:space="preserve">на оказание услуг по </w:t>
      </w:r>
      <w:r w:rsidR="00DC425B" w:rsidRPr="00DC425B">
        <w:rPr>
          <w:rFonts w:ascii="Times New Roman" w:hAnsi="Times New Roman"/>
          <w:sz w:val="24"/>
          <w:szCs w:val="24"/>
          <w:lang w:val="kk-KZ"/>
        </w:rPr>
        <w:t>утилизации</w:t>
      </w:r>
      <w:r w:rsidR="003D1FDE" w:rsidRPr="00C9489A">
        <w:rPr>
          <w:rFonts w:ascii="Times New Roman" w:hAnsi="Times New Roman"/>
          <w:sz w:val="24"/>
          <w:szCs w:val="24"/>
          <w:lang w:val="kk-KZ"/>
        </w:rPr>
        <w:t xml:space="preserve"> отходов</w:t>
      </w:r>
      <w:r w:rsidR="003D1FDE" w:rsidRPr="00C9489A">
        <w:rPr>
          <w:rFonts w:ascii="Times New Roman" w:hAnsi="Times New Roman"/>
          <w:sz w:val="24"/>
          <w:szCs w:val="24"/>
        </w:rPr>
        <w:t xml:space="preserve"> (далее – «Договор») о нижеследующем.</w:t>
      </w:r>
    </w:p>
    <w:p w14:paraId="122D8A0A" w14:textId="77777777" w:rsidR="003D1FDE" w:rsidRPr="00C9489A" w:rsidRDefault="003D1FDE" w:rsidP="00472DC5">
      <w:pPr>
        <w:pStyle w:val="a5"/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</w:p>
    <w:p w14:paraId="78154BE4" w14:textId="77777777" w:rsidR="003D1FDE" w:rsidRPr="00C9489A" w:rsidRDefault="003D1FDE" w:rsidP="00472DC5">
      <w:pPr>
        <w:pStyle w:val="a3"/>
        <w:tabs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559"/>
          <w:tab w:val="left" w:pos="1701"/>
          <w:tab w:val="right" w:pos="8363"/>
        </w:tabs>
        <w:jc w:val="both"/>
        <w:rPr>
          <w:szCs w:val="24"/>
        </w:rPr>
      </w:pPr>
      <w:r w:rsidRPr="00C9489A">
        <w:rPr>
          <w:szCs w:val="24"/>
        </w:rPr>
        <w:t>Термины, используемые в Договоре:</w:t>
      </w:r>
    </w:p>
    <w:p w14:paraId="640D54C0" w14:textId="77777777" w:rsidR="003D1FDE" w:rsidRPr="00C9489A" w:rsidRDefault="003D1FDE" w:rsidP="00472DC5">
      <w:pPr>
        <w:pStyle w:val="a3"/>
        <w:numPr>
          <w:ilvl w:val="0"/>
          <w:numId w:val="10"/>
        </w:numPr>
        <w:tabs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559"/>
          <w:tab w:val="left" w:pos="1701"/>
          <w:tab w:val="right" w:pos="8363"/>
        </w:tabs>
        <w:ind w:left="0" w:firstLine="0"/>
        <w:jc w:val="both"/>
        <w:rPr>
          <w:b w:val="0"/>
          <w:szCs w:val="24"/>
        </w:rPr>
      </w:pPr>
      <w:r w:rsidRPr="00C9489A">
        <w:rPr>
          <w:szCs w:val="24"/>
        </w:rPr>
        <w:t xml:space="preserve">Владелец талона </w:t>
      </w:r>
      <w:r w:rsidRPr="00C9489A">
        <w:rPr>
          <w:b w:val="0"/>
          <w:szCs w:val="24"/>
        </w:rPr>
        <w:t>– Заказчик или иное лицо, предъявляющее Талон на Полигоне в рамках Договора.</w:t>
      </w:r>
    </w:p>
    <w:p w14:paraId="6E792B61" w14:textId="77777777" w:rsidR="003D1FDE" w:rsidRPr="00C9489A" w:rsidRDefault="003D1FDE" w:rsidP="00472DC5">
      <w:pPr>
        <w:pStyle w:val="a3"/>
        <w:numPr>
          <w:ilvl w:val="0"/>
          <w:numId w:val="10"/>
        </w:numPr>
        <w:tabs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559"/>
          <w:tab w:val="left" w:pos="1701"/>
          <w:tab w:val="right" w:pos="8363"/>
        </w:tabs>
        <w:ind w:left="0" w:firstLine="0"/>
        <w:jc w:val="both"/>
        <w:rPr>
          <w:b w:val="0"/>
          <w:szCs w:val="24"/>
        </w:rPr>
      </w:pPr>
      <w:r w:rsidRPr="00C9489A">
        <w:rPr>
          <w:szCs w:val="24"/>
        </w:rPr>
        <w:t xml:space="preserve">Талон – </w:t>
      </w:r>
      <w:r w:rsidRPr="00C9489A">
        <w:rPr>
          <w:b w:val="0"/>
          <w:szCs w:val="24"/>
        </w:rPr>
        <w:t>установленный и утвержденный Исполнителем контрольный документ строгой отчетности, принадлежащий Исполнителю, передаваемый Заказчику, обладающий идентификационными характеристиками и имеющий определенный срок действия, при предъявлении которого Исполнитель обязуется (принять) от Заказчика отходы в количестве и соответствии отходов, указанных в данном талоне.</w:t>
      </w:r>
    </w:p>
    <w:p w14:paraId="664DA33F" w14:textId="60DD2220" w:rsidR="00157DA8" w:rsidRPr="00D04B82" w:rsidRDefault="00D04B82" w:rsidP="00472DC5">
      <w:pPr>
        <w:pStyle w:val="a3"/>
        <w:numPr>
          <w:ilvl w:val="0"/>
          <w:numId w:val="10"/>
        </w:numPr>
        <w:tabs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559"/>
          <w:tab w:val="left" w:pos="1701"/>
          <w:tab w:val="right" w:pos="8363"/>
        </w:tabs>
        <w:ind w:left="0" w:firstLine="0"/>
        <w:jc w:val="both"/>
        <w:rPr>
          <w:b w:val="0"/>
          <w:szCs w:val="24"/>
        </w:rPr>
      </w:pPr>
      <w:r>
        <w:rPr>
          <w:color w:val="000000"/>
          <w:szCs w:val="24"/>
        </w:rPr>
        <w:t>П</w:t>
      </w:r>
      <w:r w:rsidRPr="00D04B82">
        <w:rPr>
          <w:color w:val="000000"/>
          <w:szCs w:val="24"/>
        </w:rPr>
        <w:t>ереработка отходов</w:t>
      </w:r>
      <w:r w:rsidRPr="00D04B82">
        <w:rPr>
          <w:b w:val="0"/>
          <w:color w:val="000000"/>
          <w:szCs w:val="24"/>
        </w:rPr>
        <w:t xml:space="preserve"> - физические, химические или биологические процессы, включая сортировку, направленные на извлечение из отходов сырья и (или) иных материалов, используемых в дальнейшем в производстве (изготовлении) товаров или иной продукции, а также на изменение свойств отходов в целях облегчения обращения с ними, уменьшения их объема или опасных свойств</w:t>
      </w:r>
      <w:r w:rsidR="00A235CB" w:rsidRPr="00D04B82">
        <w:rPr>
          <w:b w:val="0"/>
          <w:szCs w:val="24"/>
        </w:rPr>
        <w:t>.</w:t>
      </w:r>
    </w:p>
    <w:p w14:paraId="4F7BFE36" w14:textId="77777777" w:rsidR="003D1FDE" w:rsidRPr="00C9489A" w:rsidRDefault="003D1FDE" w:rsidP="00472DC5">
      <w:pPr>
        <w:pStyle w:val="a5"/>
        <w:numPr>
          <w:ilvl w:val="0"/>
          <w:numId w:val="9"/>
        </w:numPr>
        <w:tabs>
          <w:tab w:val="left" w:pos="709"/>
        </w:tabs>
        <w:ind w:left="0" w:firstLine="0"/>
        <w:jc w:val="center"/>
        <w:rPr>
          <w:rFonts w:ascii="Times New Roman" w:hAnsi="Times New Roman"/>
          <w:b/>
          <w:spacing w:val="1"/>
          <w:sz w:val="24"/>
          <w:szCs w:val="24"/>
        </w:rPr>
      </w:pPr>
      <w:r w:rsidRPr="00C9489A">
        <w:rPr>
          <w:rFonts w:ascii="Times New Roman" w:hAnsi="Times New Roman"/>
          <w:b/>
          <w:spacing w:val="1"/>
          <w:sz w:val="24"/>
          <w:szCs w:val="24"/>
        </w:rPr>
        <w:t>Предмет Договора</w:t>
      </w:r>
    </w:p>
    <w:p w14:paraId="62D43A60" w14:textId="47B57AA3" w:rsidR="003D1FDE" w:rsidRPr="00C9489A" w:rsidRDefault="003D1FDE" w:rsidP="00472DC5">
      <w:pPr>
        <w:pStyle w:val="a5"/>
        <w:numPr>
          <w:ilvl w:val="1"/>
          <w:numId w:val="9"/>
        </w:numPr>
        <w:tabs>
          <w:tab w:val="left" w:pos="709"/>
        </w:tabs>
        <w:ind w:left="0" w:firstLine="0"/>
        <w:jc w:val="both"/>
        <w:rPr>
          <w:rFonts w:ascii="Times New Roman" w:hAnsi="Times New Roman"/>
          <w:spacing w:val="1"/>
          <w:sz w:val="24"/>
          <w:szCs w:val="24"/>
        </w:rPr>
      </w:pPr>
      <w:r w:rsidRPr="00C9489A">
        <w:rPr>
          <w:rFonts w:ascii="Times New Roman" w:hAnsi="Times New Roman"/>
          <w:spacing w:val="1"/>
          <w:sz w:val="24"/>
          <w:szCs w:val="24"/>
        </w:rPr>
        <w:t>По настоящему Договору Исполнитель обязуется оказывать услуги по приему</w:t>
      </w:r>
      <w:r w:rsidR="00A235CB" w:rsidRPr="00C9489A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57DA8" w:rsidRPr="00C9489A">
        <w:rPr>
          <w:rFonts w:ascii="Times New Roman" w:hAnsi="Times New Roman"/>
          <w:spacing w:val="1"/>
          <w:sz w:val="24"/>
          <w:szCs w:val="24"/>
        </w:rPr>
        <w:t>и переработке</w:t>
      </w:r>
      <w:r w:rsidRPr="00C9489A">
        <w:rPr>
          <w:rFonts w:ascii="Times New Roman" w:hAnsi="Times New Roman"/>
          <w:spacing w:val="1"/>
          <w:sz w:val="24"/>
          <w:szCs w:val="24"/>
        </w:rPr>
        <w:t xml:space="preserve"> строительных отходов (далее – «Услуги») согласно документу, подтверждающему качественные и количественные характеристики отходов в количестве:</w:t>
      </w:r>
    </w:p>
    <w:p w14:paraId="02D07023" w14:textId="33262184" w:rsidR="003D1FDE" w:rsidRPr="00C9489A" w:rsidRDefault="003D1FDE" w:rsidP="00472DC5">
      <w:pPr>
        <w:pStyle w:val="a5"/>
        <w:tabs>
          <w:tab w:val="left" w:pos="709"/>
        </w:tabs>
        <w:jc w:val="both"/>
        <w:rPr>
          <w:rFonts w:ascii="Times New Roman" w:hAnsi="Times New Roman"/>
          <w:b/>
          <w:spacing w:val="1"/>
          <w:sz w:val="24"/>
          <w:szCs w:val="24"/>
        </w:rPr>
      </w:pPr>
      <w:r w:rsidRPr="00C9489A">
        <w:rPr>
          <w:rFonts w:ascii="Times New Roman" w:hAnsi="Times New Roman"/>
          <w:b/>
          <w:spacing w:val="1"/>
          <w:sz w:val="24"/>
          <w:szCs w:val="24"/>
        </w:rPr>
        <w:t xml:space="preserve">Строительные отходы – </w:t>
      </w:r>
      <w:r w:rsidR="00F21DA2">
        <w:rPr>
          <w:rFonts w:ascii="Times New Roman" w:hAnsi="Times New Roman"/>
          <w:b/>
          <w:spacing w:val="1"/>
          <w:sz w:val="24"/>
          <w:szCs w:val="24"/>
          <w:lang w:val="kk-KZ"/>
        </w:rPr>
        <w:t>81</w:t>
      </w:r>
      <w:r w:rsidRPr="00C9489A">
        <w:rPr>
          <w:rFonts w:ascii="Times New Roman" w:hAnsi="Times New Roman"/>
          <w:b/>
          <w:spacing w:val="1"/>
          <w:sz w:val="24"/>
          <w:szCs w:val="24"/>
        </w:rPr>
        <w:t xml:space="preserve"> (</w:t>
      </w:r>
      <w:r w:rsidR="00F21DA2">
        <w:rPr>
          <w:rFonts w:ascii="Times New Roman" w:hAnsi="Times New Roman"/>
          <w:b/>
          <w:spacing w:val="1"/>
          <w:sz w:val="24"/>
          <w:szCs w:val="24"/>
          <w:lang w:val="kk-KZ"/>
        </w:rPr>
        <w:t>восемьдесят одна</w:t>
      </w:r>
      <w:r w:rsidRPr="00C9489A">
        <w:rPr>
          <w:rFonts w:ascii="Times New Roman" w:hAnsi="Times New Roman"/>
          <w:b/>
          <w:spacing w:val="1"/>
          <w:sz w:val="24"/>
          <w:szCs w:val="24"/>
        </w:rPr>
        <w:t>) тонн</w:t>
      </w:r>
      <w:r w:rsidR="00F21DA2">
        <w:rPr>
          <w:rFonts w:ascii="Times New Roman" w:hAnsi="Times New Roman"/>
          <w:b/>
          <w:spacing w:val="1"/>
          <w:sz w:val="24"/>
          <w:szCs w:val="24"/>
        </w:rPr>
        <w:t>а</w:t>
      </w:r>
      <w:r w:rsidRPr="00C9489A">
        <w:rPr>
          <w:rFonts w:ascii="Times New Roman" w:hAnsi="Times New Roman"/>
          <w:b/>
          <w:spacing w:val="1"/>
          <w:sz w:val="24"/>
          <w:szCs w:val="24"/>
        </w:rPr>
        <w:t>/год</w:t>
      </w:r>
      <w:r w:rsidRPr="00C9489A">
        <w:rPr>
          <w:rFonts w:ascii="Times New Roman" w:hAnsi="Times New Roman"/>
          <w:spacing w:val="1"/>
          <w:sz w:val="24"/>
          <w:szCs w:val="24"/>
        </w:rPr>
        <w:t>,</w:t>
      </w:r>
      <w:r w:rsidR="009D2B4D" w:rsidRPr="00C9489A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9D2B4D" w:rsidRPr="00C9489A">
        <w:rPr>
          <w:rFonts w:ascii="Times New Roman" w:hAnsi="Times New Roman"/>
          <w:b/>
          <w:spacing w:val="1"/>
          <w:sz w:val="24"/>
          <w:szCs w:val="24"/>
        </w:rPr>
        <w:t>Объект</w:t>
      </w:r>
      <w:r w:rsidR="009D2B4D" w:rsidRPr="005E03E0">
        <w:rPr>
          <w:rFonts w:ascii="Times New Roman" w:hAnsi="Times New Roman"/>
          <w:b/>
          <w:spacing w:val="1"/>
          <w:sz w:val="24"/>
          <w:szCs w:val="24"/>
        </w:rPr>
        <w:t xml:space="preserve">: </w:t>
      </w:r>
      <w:r w:rsidR="00F21DA2">
        <w:rPr>
          <w:rFonts w:ascii="Times New Roman" w:hAnsi="Times New Roman"/>
          <w:b/>
          <w:spacing w:val="1"/>
          <w:sz w:val="24"/>
          <w:szCs w:val="24"/>
        </w:rPr>
        <w:t xml:space="preserve">АО «АРЭК», адрес г. </w:t>
      </w:r>
      <w:proofErr w:type="spellStart"/>
      <w:r w:rsidR="00F21DA2">
        <w:rPr>
          <w:rFonts w:ascii="Times New Roman" w:hAnsi="Times New Roman"/>
          <w:b/>
          <w:spacing w:val="1"/>
          <w:sz w:val="24"/>
          <w:szCs w:val="24"/>
        </w:rPr>
        <w:t>Нур</w:t>
      </w:r>
      <w:proofErr w:type="spellEnd"/>
      <w:r w:rsidR="00F21DA2">
        <w:rPr>
          <w:rFonts w:ascii="Times New Roman" w:hAnsi="Times New Roman"/>
          <w:b/>
          <w:spacing w:val="1"/>
          <w:sz w:val="24"/>
          <w:szCs w:val="24"/>
        </w:rPr>
        <w:t>-Султан, ул. К. Циолковского 2/3</w:t>
      </w:r>
    </w:p>
    <w:p w14:paraId="116A9A7A" w14:textId="77777777" w:rsidR="003D1FDE" w:rsidRPr="00C9489A" w:rsidRDefault="003D1FDE" w:rsidP="00472DC5">
      <w:pPr>
        <w:pStyle w:val="a5"/>
        <w:tabs>
          <w:tab w:val="left" w:pos="709"/>
        </w:tabs>
        <w:jc w:val="both"/>
        <w:rPr>
          <w:rFonts w:ascii="Times New Roman" w:hAnsi="Times New Roman"/>
          <w:spacing w:val="1"/>
          <w:sz w:val="24"/>
          <w:szCs w:val="24"/>
        </w:rPr>
      </w:pPr>
      <w:r w:rsidRPr="00C9489A">
        <w:rPr>
          <w:rFonts w:ascii="Times New Roman" w:hAnsi="Times New Roman"/>
          <w:spacing w:val="1"/>
          <w:sz w:val="24"/>
          <w:szCs w:val="24"/>
        </w:rPr>
        <w:t>а Заказчик обязуется оплатить эти Услуги на основании выставляемого Исполнителем счета на оплату в соответствии с условиями настоящего Договора.</w:t>
      </w:r>
    </w:p>
    <w:p w14:paraId="41B4F0CC" w14:textId="77777777" w:rsidR="003D1FDE" w:rsidRPr="00C9489A" w:rsidRDefault="003D1FDE" w:rsidP="00472DC5">
      <w:pPr>
        <w:pStyle w:val="a5"/>
        <w:numPr>
          <w:ilvl w:val="1"/>
          <w:numId w:val="9"/>
        </w:numPr>
        <w:tabs>
          <w:tab w:val="left" w:pos="709"/>
        </w:tabs>
        <w:ind w:left="0" w:firstLine="0"/>
        <w:jc w:val="both"/>
        <w:rPr>
          <w:rFonts w:ascii="Times New Roman" w:hAnsi="Times New Roman"/>
          <w:spacing w:val="1"/>
          <w:sz w:val="24"/>
          <w:szCs w:val="24"/>
          <w:lang w:val="kk-KZ"/>
        </w:rPr>
      </w:pPr>
      <w:r w:rsidRPr="00C9489A">
        <w:rPr>
          <w:rFonts w:ascii="Times New Roman" w:hAnsi="Times New Roman"/>
          <w:spacing w:val="1"/>
          <w:sz w:val="24"/>
          <w:szCs w:val="24"/>
        </w:rPr>
        <w:t>Прием и регистрация строительных отходов (далее – «Отходы») на контрольно-пропускном пункте Полигона производятся ежедневно. Прием Отходов производится по предъявленному водителем или другим уполномоченным лицом на контрольно-пропускном пункте Талону выгрузки отходов (установленного образца).</w:t>
      </w:r>
    </w:p>
    <w:p w14:paraId="55868E9C" w14:textId="77777777" w:rsidR="003D1FDE" w:rsidRPr="00C9489A" w:rsidRDefault="003D1FDE" w:rsidP="00472DC5">
      <w:pPr>
        <w:pStyle w:val="a5"/>
        <w:tabs>
          <w:tab w:val="left" w:pos="709"/>
        </w:tabs>
        <w:jc w:val="both"/>
        <w:rPr>
          <w:rFonts w:ascii="Times New Roman" w:hAnsi="Times New Roman"/>
          <w:spacing w:val="1"/>
          <w:sz w:val="24"/>
          <w:szCs w:val="24"/>
        </w:rPr>
      </w:pPr>
    </w:p>
    <w:p w14:paraId="2619E1F9" w14:textId="77777777" w:rsidR="003D1FDE" w:rsidRPr="00C9489A" w:rsidRDefault="003D1FDE" w:rsidP="00472DC5">
      <w:pPr>
        <w:pStyle w:val="a5"/>
        <w:numPr>
          <w:ilvl w:val="0"/>
          <w:numId w:val="9"/>
        </w:numPr>
        <w:tabs>
          <w:tab w:val="left" w:pos="709"/>
        </w:tabs>
        <w:ind w:left="0" w:firstLine="0"/>
        <w:jc w:val="center"/>
        <w:rPr>
          <w:rFonts w:ascii="Times New Roman" w:hAnsi="Times New Roman"/>
          <w:b/>
          <w:spacing w:val="1"/>
          <w:sz w:val="24"/>
          <w:szCs w:val="24"/>
        </w:rPr>
      </w:pPr>
      <w:r w:rsidRPr="00C9489A">
        <w:rPr>
          <w:rFonts w:ascii="Times New Roman" w:hAnsi="Times New Roman"/>
          <w:b/>
          <w:spacing w:val="1"/>
          <w:sz w:val="24"/>
          <w:szCs w:val="24"/>
        </w:rPr>
        <w:t>Документы, являющиеся неотъемлемой частью Договора</w:t>
      </w:r>
    </w:p>
    <w:p w14:paraId="49FEC521" w14:textId="77777777" w:rsidR="003D1FDE" w:rsidRPr="00C9489A" w:rsidRDefault="003D1FDE" w:rsidP="00472DC5">
      <w:pPr>
        <w:pStyle w:val="a5"/>
        <w:numPr>
          <w:ilvl w:val="1"/>
          <w:numId w:val="9"/>
        </w:numPr>
        <w:tabs>
          <w:tab w:val="left" w:pos="709"/>
        </w:tabs>
        <w:ind w:left="0" w:firstLine="0"/>
        <w:jc w:val="both"/>
        <w:rPr>
          <w:rFonts w:ascii="Times New Roman" w:hAnsi="Times New Roman"/>
          <w:spacing w:val="1"/>
          <w:sz w:val="24"/>
          <w:szCs w:val="24"/>
        </w:rPr>
      </w:pPr>
      <w:r w:rsidRPr="00C9489A">
        <w:rPr>
          <w:rFonts w:ascii="Times New Roman" w:hAnsi="Times New Roman"/>
          <w:spacing w:val="1"/>
          <w:sz w:val="24"/>
          <w:szCs w:val="24"/>
        </w:rPr>
        <w:t xml:space="preserve">Перечисленные ниже документы и условия, оговоренные в них, </w:t>
      </w:r>
      <w:proofErr w:type="gramStart"/>
      <w:r w:rsidRPr="00C9489A">
        <w:rPr>
          <w:rFonts w:ascii="Times New Roman" w:hAnsi="Times New Roman"/>
          <w:spacing w:val="1"/>
          <w:sz w:val="24"/>
          <w:szCs w:val="24"/>
        </w:rPr>
        <w:t>образуют</w:t>
      </w:r>
      <w:proofErr w:type="gramEnd"/>
      <w:r w:rsidRPr="00C9489A">
        <w:rPr>
          <w:rFonts w:ascii="Times New Roman" w:hAnsi="Times New Roman"/>
          <w:spacing w:val="1"/>
          <w:sz w:val="24"/>
          <w:szCs w:val="24"/>
        </w:rPr>
        <w:t xml:space="preserve"> настоящий Договор и считаются его неотъемлемой частью, а именно:</w:t>
      </w:r>
    </w:p>
    <w:p w14:paraId="4DDD5B41" w14:textId="77777777" w:rsidR="003D1FDE" w:rsidRPr="00C9489A" w:rsidRDefault="003D1FDE" w:rsidP="00472DC5">
      <w:pPr>
        <w:pStyle w:val="a5"/>
        <w:numPr>
          <w:ilvl w:val="0"/>
          <w:numId w:val="11"/>
        </w:numPr>
        <w:tabs>
          <w:tab w:val="left" w:pos="709"/>
        </w:tabs>
        <w:ind w:left="0" w:firstLine="0"/>
        <w:jc w:val="both"/>
        <w:rPr>
          <w:rFonts w:ascii="Times New Roman" w:hAnsi="Times New Roman"/>
          <w:spacing w:val="1"/>
          <w:sz w:val="24"/>
          <w:szCs w:val="24"/>
        </w:rPr>
      </w:pPr>
      <w:r w:rsidRPr="00C9489A">
        <w:rPr>
          <w:rFonts w:ascii="Times New Roman" w:hAnsi="Times New Roman"/>
          <w:spacing w:val="1"/>
          <w:sz w:val="24"/>
          <w:szCs w:val="24"/>
        </w:rPr>
        <w:t>настоящий Договор;</w:t>
      </w:r>
    </w:p>
    <w:p w14:paraId="4002A567" w14:textId="1A3803DA" w:rsidR="003D1FDE" w:rsidRPr="00C9489A" w:rsidRDefault="003D1FDE" w:rsidP="00472DC5">
      <w:pPr>
        <w:pStyle w:val="a5"/>
        <w:numPr>
          <w:ilvl w:val="0"/>
          <w:numId w:val="11"/>
        </w:numPr>
        <w:tabs>
          <w:tab w:val="left" w:pos="709"/>
        </w:tabs>
        <w:ind w:left="0" w:firstLine="0"/>
        <w:jc w:val="both"/>
        <w:rPr>
          <w:rFonts w:ascii="Times New Roman" w:hAnsi="Times New Roman"/>
          <w:spacing w:val="1"/>
          <w:sz w:val="24"/>
          <w:szCs w:val="24"/>
        </w:rPr>
      </w:pPr>
      <w:r w:rsidRPr="00C9489A">
        <w:rPr>
          <w:rFonts w:ascii="Times New Roman" w:hAnsi="Times New Roman"/>
          <w:spacing w:val="1"/>
          <w:sz w:val="24"/>
          <w:szCs w:val="24"/>
        </w:rPr>
        <w:t>документ, подтверждающий качественные и количественные характеристики отходов</w:t>
      </w:r>
      <w:r w:rsidR="00157DA8" w:rsidRPr="00C9489A">
        <w:rPr>
          <w:rFonts w:ascii="Times New Roman" w:hAnsi="Times New Roman"/>
          <w:spacing w:val="1"/>
          <w:sz w:val="24"/>
          <w:szCs w:val="24"/>
        </w:rPr>
        <w:t xml:space="preserve"> (Паспорт отходов)</w:t>
      </w:r>
      <w:r w:rsidRPr="00C9489A">
        <w:rPr>
          <w:rFonts w:ascii="Times New Roman" w:hAnsi="Times New Roman"/>
          <w:spacing w:val="1"/>
          <w:sz w:val="24"/>
          <w:szCs w:val="24"/>
        </w:rPr>
        <w:t>;</w:t>
      </w:r>
    </w:p>
    <w:p w14:paraId="409043A0" w14:textId="3A005498" w:rsidR="003D1FDE" w:rsidRPr="00C9489A" w:rsidRDefault="003D1FDE" w:rsidP="00472DC5">
      <w:pPr>
        <w:pStyle w:val="a5"/>
        <w:numPr>
          <w:ilvl w:val="0"/>
          <w:numId w:val="11"/>
        </w:numPr>
        <w:tabs>
          <w:tab w:val="left" w:pos="709"/>
        </w:tabs>
        <w:ind w:left="0" w:firstLine="0"/>
        <w:jc w:val="both"/>
        <w:rPr>
          <w:rFonts w:ascii="Times New Roman" w:hAnsi="Times New Roman"/>
          <w:spacing w:val="1"/>
          <w:sz w:val="24"/>
          <w:szCs w:val="24"/>
        </w:rPr>
      </w:pPr>
      <w:r w:rsidRPr="00C9489A">
        <w:rPr>
          <w:rFonts w:ascii="Times New Roman" w:hAnsi="Times New Roman"/>
          <w:spacing w:val="1"/>
          <w:sz w:val="24"/>
          <w:szCs w:val="24"/>
        </w:rPr>
        <w:t>учредительные документы Заказчика;</w:t>
      </w:r>
    </w:p>
    <w:p w14:paraId="39BA2C67" w14:textId="3A7ABB8D" w:rsidR="00157DA8" w:rsidRPr="00C9489A" w:rsidRDefault="00157DA8" w:rsidP="00472DC5">
      <w:pPr>
        <w:pStyle w:val="a5"/>
        <w:numPr>
          <w:ilvl w:val="0"/>
          <w:numId w:val="11"/>
        </w:numPr>
        <w:tabs>
          <w:tab w:val="left" w:pos="709"/>
        </w:tabs>
        <w:ind w:left="0" w:firstLine="0"/>
        <w:jc w:val="both"/>
        <w:rPr>
          <w:rFonts w:ascii="Times New Roman" w:hAnsi="Times New Roman"/>
          <w:spacing w:val="1"/>
          <w:sz w:val="24"/>
          <w:szCs w:val="24"/>
        </w:rPr>
      </w:pPr>
      <w:r w:rsidRPr="00C9489A">
        <w:rPr>
          <w:rFonts w:ascii="Times New Roman" w:hAnsi="Times New Roman"/>
          <w:spacing w:val="1"/>
          <w:sz w:val="24"/>
          <w:szCs w:val="24"/>
        </w:rPr>
        <w:t xml:space="preserve">Договор с </w:t>
      </w:r>
      <w:proofErr w:type="spellStart"/>
      <w:r w:rsidRPr="00C9489A">
        <w:rPr>
          <w:rFonts w:ascii="Times New Roman" w:hAnsi="Times New Roman"/>
          <w:spacing w:val="1"/>
          <w:sz w:val="24"/>
          <w:szCs w:val="24"/>
        </w:rPr>
        <w:t>Акиматом</w:t>
      </w:r>
      <w:proofErr w:type="spellEnd"/>
      <w:r w:rsidRPr="00C9489A">
        <w:rPr>
          <w:rFonts w:ascii="Times New Roman" w:hAnsi="Times New Roman"/>
          <w:spacing w:val="1"/>
          <w:sz w:val="24"/>
          <w:szCs w:val="24"/>
        </w:rPr>
        <w:t xml:space="preserve"> (в случае осуществления деятельности, посредством выигранного конкурса на предоставление услуг).</w:t>
      </w:r>
    </w:p>
    <w:p w14:paraId="1F01DB58" w14:textId="77777777" w:rsidR="003D1FDE" w:rsidRPr="00C9489A" w:rsidRDefault="003D1FDE" w:rsidP="00472DC5">
      <w:pPr>
        <w:pStyle w:val="3"/>
        <w:widowControl/>
        <w:numPr>
          <w:ilvl w:val="0"/>
          <w:numId w:val="9"/>
        </w:numPr>
        <w:tabs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559"/>
          <w:tab w:val="left" w:pos="1701"/>
          <w:tab w:val="right" w:pos="8363"/>
        </w:tabs>
        <w:ind w:left="0" w:firstLine="0"/>
        <w:jc w:val="center"/>
        <w:rPr>
          <w:b/>
          <w:bCs/>
          <w:sz w:val="24"/>
          <w:szCs w:val="24"/>
        </w:rPr>
      </w:pPr>
      <w:r w:rsidRPr="00C9489A">
        <w:rPr>
          <w:b/>
          <w:bCs/>
          <w:sz w:val="24"/>
          <w:szCs w:val="24"/>
        </w:rPr>
        <w:t>Прием и передача талонов</w:t>
      </w:r>
    </w:p>
    <w:p w14:paraId="25488C26" w14:textId="77777777" w:rsidR="003D1FDE" w:rsidRPr="00C9489A" w:rsidRDefault="003D1FDE" w:rsidP="00472DC5">
      <w:pPr>
        <w:pStyle w:val="3"/>
        <w:widowControl/>
        <w:numPr>
          <w:ilvl w:val="1"/>
          <w:numId w:val="9"/>
        </w:numPr>
        <w:tabs>
          <w:tab w:val="left" w:pos="142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559"/>
          <w:tab w:val="left" w:pos="1701"/>
          <w:tab w:val="right" w:pos="8363"/>
        </w:tabs>
        <w:ind w:left="0" w:firstLine="0"/>
        <w:rPr>
          <w:sz w:val="24"/>
          <w:szCs w:val="24"/>
        </w:rPr>
      </w:pPr>
      <w:r w:rsidRPr="00C9489A">
        <w:rPr>
          <w:sz w:val="24"/>
          <w:szCs w:val="24"/>
        </w:rPr>
        <w:t>Передача Талонов Исполнителем и их приемка Заказчиком осуществляется на месте нахождения Исполнителя в количестве, согласно оплаченного Заказчиком счета на предоплату.</w:t>
      </w:r>
    </w:p>
    <w:p w14:paraId="6B3544BA" w14:textId="77777777" w:rsidR="003D1FDE" w:rsidRPr="00C9489A" w:rsidRDefault="003D1FDE" w:rsidP="00472DC5">
      <w:pPr>
        <w:pStyle w:val="3"/>
        <w:widowControl/>
        <w:numPr>
          <w:ilvl w:val="1"/>
          <w:numId w:val="9"/>
        </w:numPr>
        <w:tabs>
          <w:tab w:val="left" w:pos="142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559"/>
          <w:tab w:val="left" w:pos="1701"/>
          <w:tab w:val="right" w:pos="8363"/>
        </w:tabs>
        <w:ind w:left="0" w:firstLine="0"/>
        <w:rPr>
          <w:bCs/>
          <w:sz w:val="24"/>
          <w:szCs w:val="24"/>
        </w:rPr>
      </w:pPr>
      <w:r w:rsidRPr="00C9489A">
        <w:rPr>
          <w:bCs/>
          <w:sz w:val="24"/>
          <w:szCs w:val="24"/>
        </w:rPr>
        <w:lastRenderedPageBreak/>
        <w:t xml:space="preserve">Талоны передаются непосредственно Заказчику либо его </w:t>
      </w:r>
      <w:r w:rsidRPr="00C9489A">
        <w:rPr>
          <w:sz w:val="24"/>
          <w:szCs w:val="24"/>
        </w:rPr>
        <w:t>уполномоченному представителю, при предъявлении последним надлежащим образом оформленной доверенности на получение Талонов, а также при предъявлении представителем оригинала документа, удостоверяющего его личность (для юридических лиц), только после оплаты Заказчиком суммы предоплаты.</w:t>
      </w:r>
    </w:p>
    <w:p w14:paraId="759A72E0" w14:textId="77777777" w:rsidR="003D1FDE" w:rsidRPr="00C9489A" w:rsidRDefault="003D1FDE" w:rsidP="00472DC5">
      <w:pPr>
        <w:pStyle w:val="3"/>
        <w:widowControl/>
        <w:numPr>
          <w:ilvl w:val="1"/>
          <w:numId w:val="9"/>
        </w:numPr>
        <w:tabs>
          <w:tab w:val="left" w:pos="142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559"/>
          <w:tab w:val="left" w:pos="1701"/>
          <w:tab w:val="right" w:pos="8363"/>
        </w:tabs>
        <w:ind w:left="0" w:firstLine="0"/>
        <w:rPr>
          <w:bCs/>
          <w:sz w:val="24"/>
          <w:szCs w:val="24"/>
        </w:rPr>
      </w:pPr>
      <w:r w:rsidRPr="00C9489A">
        <w:rPr>
          <w:sz w:val="24"/>
          <w:szCs w:val="24"/>
        </w:rPr>
        <w:t>После получения необходимой отметки Заказчиком или его уполномоченным представителем в соответствующем журнале в получении талонов, Заказчик не вправе требовать от Исполнителя устранения каких-либо дефектов и/или замены Талонов, за исключением типографского брака, обнаруженного в течение срока действия соответствующего Талона.</w:t>
      </w:r>
    </w:p>
    <w:p w14:paraId="4135FD60" w14:textId="77777777" w:rsidR="003D1FDE" w:rsidRPr="00C9489A" w:rsidRDefault="003D1FDE" w:rsidP="00472DC5">
      <w:pPr>
        <w:pStyle w:val="3"/>
        <w:widowControl/>
        <w:numPr>
          <w:ilvl w:val="1"/>
          <w:numId w:val="9"/>
        </w:numPr>
        <w:tabs>
          <w:tab w:val="left" w:pos="142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559"/>
          <w:tab w:val="left" w:pos="1701"/>
          <w:tab w:val="right" w:pos="8363"/>
        </w:tabs>
        <w:ind w:left="0" w:firstLine="0"/>
        <w:rPr>
          <w:bCs/>
          <w:sz w:val="24"/>
          <w:szCs w:val="24"/>
        </w:rPr>
      </w:pPr>
      <w:r w:rsidRPr="00C9489A">
        <w:rPr>
          <w:sz w:val="24"/>
          <w:szCs w:val="24"/>
        </w:rPr>
        <w:t xml:space="preserve">Талоны </w:t>
      </w:r>
      <w:proofErr w:type="gramStart"/>
      <w:r w:rsidRPr="00C9489A">
        <w:rPr>
          <w:sz w:val="24"/>
          <w:szCs w:val="24"/>
        </w:rPr>
        <w:t>считаются действительными со дня выдачи и принимаются</w:t>
      </w:r>
      <w:proofErr w:type="gramEnd"/>
      <w:r w:rsidRPr="00C9489A">
        <w:rPr>
          <w:sz w:val="24"/>
          <w:szCs w:val="24"/>
        </w:rPr>
        <w:t xml:space="preserve"> к обслуживанию на Полигоне Исполнителя только при наличии на оборотной стороне Талона:</w:t>
      </w:r>
    </w:p>
    <w:p w14:paraId="4F462B68" w14:textId="77777777" w:rsidR="003D1FDE" w:rsidRPr="00C9489A" w:rsidRDefault="003D1FDE" w:rsidP="00472DC5">
      <w:pPr>
        <w:pStyle w:val="3"/>
        <w:widowControl/>
        <w:numPr>
          <w:ilvl w:val="0"/>
          <w:numId w:val="12"/>
        </w:numPr>
        <w:tabs>
          <w:tab w:val="left" w:pos="142"/>
          <w:tab w:val="left" w:pos="709"/>
          <w:tab w:val="left" w:pos="1134"/>
          <w:tab w:val="left" w:pos="1276"/>
          <w:tab w:val="left" w:pos="1418"/>
          <w:tab w:val="left" w:pos="1559"/>
          <w:tab w:val="left" w:pos="1701"/>
          <w:tab w:val="right" w:pos="8363"/>
        </w:tabs>
        <w:ind w:left="0" w:firstLine="0"/>
        <w:rPr>
          <w:bCs/>
          <w:sz w:val="24"/>
          <w:szCs w:val="24"/>
        </w:rPr>
      </w:pPr>
      <w:r w:rsidRPr="00C9489A">
        <w:rPr>
          <w:bCs/>
          <w:sz w:val="24"/>
          <w:szCs w:val="24"/>
          <w:lang w:val="kk-KZ"/>
        </w:rPr>
        <w:t xml:space="preserve">оттиска </w:t>
      </w:r>
      <w:r w:rsidRPr="00C9489A">
        <w:rPr>
          <w:bCs/>
          <w:sz w:val="24"/>
          <w:szCs w:val="24"/>
        </w:rPr>
        <w:t>печати Исполнителя;</w:t>
      </w:r>
    </w:p>
    <w:p w14:paraId="51FC2553" w14:textId="77777777" w:rsidR="003D1FDE" w:rsidRPr="00C9489A" w:rsidRDefault="003D1FDE" w:rsidP="00472DC5">
      <w:pPr>
        <w:pStyle w:val="3"/>
        <w:widowControl/>
        <w:numPr>
          <w:ilvl w:val="0"/>
          <w:numId w:val="12"/>
        </w:numPr>
        <w:tabs>
          <w:tab w:val="left" w:pos="142"/>
          <w:tab w:val="left" w:pos="709"/>
          <w:tab w:val="left" w:pos="1134"/>
          <w:tab w:val="left" w:pos="1276"/>
          <w:tab w:val="left" w:pos="1418"/>
          <w:tab w:val="left" w:pos="1559"/>
          <w:tab w:val="left" w:pos="1701"/>
          <w:tab w:val="right" w:pos="8363"/>
        </w:tabs>
        <w:ind w:left="0" w:firstLine="0"/>
        <w:rPr>
          <w:bCs/>
          <w:sz w:val="24"/>
          <w:szCs w:val="24"/>
        </w:rPr>
      </w:pPr>
      <w:r w:rsidRPr="00C9489A">
        <w:rPr>
          <w:sz w:val="24"/>
          <w:szCs w:val="24"/>
        </w:rPr>
        <w:t>Ф.И.О. и роспись представителя Заказчика;</w:t>
      </w:r>
    </w:p>
    <w:p w14:paraId="5130B43F" w14:textId="77777777" w:rsidR="003D1FDE" w:rsidRPr="00C9489A" w:rsidRDefault="003D1FDE" w:rsidP="00472DC5">
      <w:pPr>
        <w:pStyle w:val="3"/>
        <w:widowControl/>
        <w:numPr>
          <w:ilvl w:val="0"/>
          <w:numId w:val="12"/>
        </w:numPr>
        <w:tabs>
          <w:tab w:val="left" w:pos="142"/>
          <w:tab w:val="left" w:pos="709"/>
          <w:tab w:val="left" w:pos="1134"/>
          <w:tab w:val="left" w:pos="1276"/>
          <w:tab w:val="left" w:pos="1418"/>
          <w:tab w:val="left" w:pos="1559"/>
          <w:tab w:val="left" w:pos="1701"/>
          <w:tab w:val="right" w:pos="8363"/>
        </w:tabs>
        <w:ind w:left="0" w:firstLine="0"/>
        <w:rPr>
          <w:bCs/>
          <w:sz w:val="24"/>
          <w:szCs w:val="24"/>
        </w:rPr>
      </w:pPr>
      <w:r w:rsidRPr="00C9489A">
        <w:rPr>
          <w:sz w:val="24"/>
          <w:szCs w:val="24"/>
        </w:rPr>
        <w:t>оттиска печати Заказчика.</w:t>
      </w:r>
    </w:p>
    <w:p w14:paraId="547FBF95" w14:textId="77777777" w:rsidR="003D1FDE" w:rsidRPr="00C9489A" w:rsidRDefault="003D1FDE" w:rsidP="00472DC5">
      <w:pPr>
        <w:pStyle w:val="3"/>
        <w:widowControl/>
        <w:numPr>
          <w:ilvl w:val="1"/>
          <w:numId w:val="9"/>
        </w:numPr>
        <w:tabs>
          <w:tab w:val="left" w:pos="142"/>
          <w:tab w:val="left" w:pos="709"/>
          <w:tab w:val="left" w:pos="1134"/>
          <w:tab w:val="left" w:pos="1276"/>
          <w:tab w:val="left" w:pos="1418"/>
          <w:tab w:val="left" w:pos="1559"/>
          <w:tab w:val="left" w:pos="1701"/>
          <w:tab w:val="right" w:pos="8363"/>
        </w:tabs>
        <w:ind w:left="0" w:firstLine="0"/>
        <w:rPr>
          <w:sz w:val="24"/>
          <w:szCs w:val="24"/>
        </w:rPr>
      </w:pPr>
      <w:r w:rsidRPr="00C9489A">
        <w:rPr>
          <w:sz w:val="24"/>
          <w:szCs w:val="24"/>
        </w:rPr>
        <w:t xml:space="preserve">Талоны являются </w:t>
      </w:r>
      <w:proofErr w:type="spellStart"/>
      <w:r w:rsidRPr="00C9489A">
        <w:rPr>
          <w:sz w:val="24"/>
          <w:szCs w:val="24"/>
        </w:rPr>
        <w:t>безноминальными</w:t>
      </w:r>
      <w:proofErr w:type="spellEnd"/>
      <w:r w:rsidRPr="00C9489A">
        <w:rPr>
          <w:sz w:val="24"/>
          <w:szCs w:val="24"/>
        </w:rPr>
        <w:t>.</w:t>
      </w:r>
    </w:p>
    <w:p w14:paraId="43E5AA25" w14:textId="77777777" w:rsidR="003D1FDE" w:rsidRPr="00C9489A" w:rsidRDefault="003D1FDE" w:rsidP="00472DC5">
      <w:pPr>
        <w:pStyle w:val="3"/>
        <w:widowControl/>
        <w:numPr>
          <w:ilvl w:val="1"/>
          <w:numId w:val="9"/>
        </w:numPr>
        <w:tabs>
          <w:tab w:val="left" w:pos="142"/>
          <w:tab w:val="left" w:pos="709"/>
          <w:tab w:val="left" w:pos="1134"/>
          <w:tab w:val="left" w:pos="1276"/>
          <w:tab w:val="left" w:pos="1418"/>
          <w:tab w:val="left" w:pos="1559"/>
          <w:tab w:val="left" w:pos="1701"/>
          <w:tab w:val="right" w:pos="8363"/>
        </w:tabs>
        <w:ind w:left="0" w:firstLine="0"/>
        <w:rPr>
          <w:sz w:val="24"/>
          <w:szCs w:val="24"/>
        </w:rPr>
      </w:pPr>
      <w:r w:rsidRPr="00C9489A">
        <w:rPr>
          <w:sz w:val="24"/>
          <w:szCs w:val="24"/>
        </w:rPr>
        <w:t>В случае утраты (хищения, утери, порчи и т.п.) Талонов, после их передачи от Исполнителя к Заказчику, в соответствии с условиями Договора,</w:t>
      </w:r>
      <w:r w:rsidRPr="00C9489A">
        <w:rPr>
          <w:bCs/>
          <w:sz w:val="24"/>
          <w:szCs w:val="24"/>
        </w:rPr>
        <w:t xml:space="preserve"> все операции посредством таких Талонов, совершенные третьими лицами на Полигоне, будут считаться совершенными Заказчиком, все расходы и убытки, которые могут возникнуть в связи с этим, Заказчик несёт самостоятельно и не вправе требовать от Исполнителя возврата денежных средств.</w:t>
      </w:r>
    </w:p>
    <w:p w14:paraId="5CBD2050" w14:textId="77777777" w:rsidR="003D1FDE" w:rsidRPr="00C9489A" w:rsidRDefault="003D1FDE" w:rsidP="00472DC5">
      <w:pPr>
        <w:pStyle w:val="3"/>
        <w:widowControl/>
        <w:tabs>
          <w:tab w:val="left" w:pos="142"/>
          <w:tab w:val="left" w:pos="709"/>
          <w:tab w:val="left" w:pos="1134"/>
          <w:tab w:val="left" w:pos="1276"/>
          <w:tab w:val="left" w:pos="1418"/>
          <w:tab w:val="left" w:pos="1559"/>
          <w:tab w:val="left" w:pos="1701"/>
          <w:tab w:val="right" w:pos="8363"/>
        </w:tabs>
        <w:rPr>
          <w:b/>
          <w:spacing w:val="1"/>
          <w:sz w:val="24"/>
          <w:szCs w:val="24"/>
        </w:rPr>
      </w:pPr>
    </w:p>
    <w:p w14:paraId="5E8D72DB" w14:textId="77777777" w:rsidR="003D1FDE" w:rsidRPr="00C9489A" w:rsidRDefault="003D1FDE" w:rsidP="00472DC5">
      <w:pPr>
        <w:pStyle w:val="a5"/>
        <w:numPr>
          <w:ilvl w:val="0"/>
          <w:numId w:val="9"/>
        </w:numPr>
        <w:tabs>
          <w:tab w:val="left" w:pos="709"/>
          <w:tab w:val="left" w:pos="4590"/>
        </w:tabs>
        <w:ind w:left="0" w:firstLine="0"/>
        <w:jc w:val="center"/>
        <w:rPr>
          <w:rFonts w:ascii="Times New Roman" w:hAnsi="Times New Roman"/>
          <w:b/>
          <w:spacing w:val="1"/>
          <w:sz w:val="24"/>
          <w:szCs w:val="24"/>
        </w:rPr>
      </w:pPr>
      <w:r w:rsidRPr="00C9489A">
        <w:rPr>
          <w:rFonts w:ascii="Times New Roman" w:hAnsi="Times New Roman"/>
          <w:b/>
          <w:spacing w:val="1"/>
          <w:sz w:val="24"/>
          <w:szCs w:val="24"/>
        </w:rPr>
        <w:t>Стоимость услуг и порядок оплаты</w:t>
      </w:r>
    </w:p>
    <w:p w14:paraId="737C1492" w14:textId="6DDDB674" w:rsidR="003D1FDE" w:rsidRPr="00C9489A" w:rsidRDefault="003D1FDE" w:rsidP="00472DC5">
      <w:pPr>
        <w:pStyle w:val="a5"/>
        <w:numPr>
          <w:ilvl w:val="1"/>
          <w:numId w:val="9"/>
        </w:numPr>
        <w:tabs>
          <w:tab w:val="left" w:pos="709"/>
        </w:tabs>
        <w:ind w:left="0" w:firstLine="0"/>
        <w:jc w:val="both"/>
        <w:rPr>
          <w:rFonts w:ascii="Times New Roman" w:hAnsi="Times New Roman"/>
          <w:spacing w:val="1"/>
          <w:sz w:val="24"/>
          <w:szCs w:val="24"/>
        </w:rPr>
      </w:pPr>
      <w:r w:rsidRPr="00C9489A">
        <w:rPr>
          <w:rFonts w:ascii="Times New Roman" w:hAnsi="Times New Roman"/>
          <w:spacing w:val="1"/>
          <w:sz w:val="24"/>
          <w:szCs w:val="24"/>
        </w:rPr>
        <w:t xml:space="preserve">Оплата стоимости Услуг производится Заказчиком по виду, объему отхода в размере </w:t>
      </w:r>
      <w:r w:rsidR="00086636">
        <w:rPr>
          <w:rFonts w:ascii="Times New Roman" w:hAnsi="Times New Roman"/>
          <w:spacing w:val="1"/>
          <w:sz w:val="24"/>
          <w:szCs w:val="24"/>
        </w:rPr>
        <w:t>_______</w:t>
      </w:r>
      <w:r w:rsidRPr="00C9489A">
        <w:rPr>
          <w:rFonts w:ascii="Times New Roman" w:hAnsi="Times New Roman"/>
          <w:spacing w:val="1"/>
          <w:sz w:val="24"/>
          <w:szCs w:val="24"/>
        </w:rPr>
        <w:t xml:space="preserve"> тенге </w:t>
      </w:r>
      <w:proofErr w:type="gramStart"/>
      <w:r w:rsidR="00086636" w:rsidRPr="00086636">
        <w:rPr>
          <w:rFonts w:ascii="Times New Roman" w:hAnsi="Times New Roman"/>
          <w:spacing w:val="1"/>
          <w:sz w:val="24"/>
          <w:szCs w:val="24"/>
        </w:rPr>
        <w:t>с</w:t>
      </w:r>
      <w:proofErr w:type="gramEnd"/>
      <w:r w:rsidR="00086636" w:rsidRPr="00086636">
        <w:rPr>
          <w:rFonts w:ascii="Times New Roman" w:hAnsi="Times New Roman"/>
          <w:spacing w:val="1"/>
          <w:sz w:val="24"/>
          <w:szCs w:val="24"/>
        </w:rPr>
        <w:t>/</w:t>
      </w:r>
      <w:proofErr w:type="gramStart"/>
      <w:r w:rsidR="00086636" w:rsidRPr="00086636">
        <w:rPr>
          <w:rFonts w:ascii="Times New Roman" w:hAnsi="Times New Roman"/>
          <w:spacing w:val="1"/>
          <w:sz w:val="24"/>
          <w:szCs w:val="24"/>
        </w:rPr>
        <w:t>без</w:t>
      </w:r>
      <w:proofErr w:type="gramEnd"/>
      <w:r w:rsidR="00086636" w:rsidRPr="00086636">
        <w:rPr>
          <w:rFonts w:ascii="Times New Roman" w:hAnsi="Times New Roman"/>
          <w:spacing w:val="1"/>
          <w:sz w:val="24"/>
          <w:szCs w:val="24"/>
        </w:rPr>
        <w:t xml:space="preserve"> учета НДС 12 %</w:t>
      </w:r>
      <w:r w:rsidR="000866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9489A">
        <w:rPr>
          <w:rFonts w:ascii="Times New Roman" w:hAnsi="Times New Roman"/>
          <w:spacing w:val="1"/>
          <w:sz w:val="24"/>
          <w:szCs w:val="24"/>
        </w:rPr>
        <w:t>за 1 тонну.</w:t>
      </w:r>
    </w:p>
    <w:p w14:paraId="7A2E1D25" w14:textId="77777777" w:rsidR="003D1FDE" w:rsidRPr="00C9489A" w:rsidRDefault="003D1FDE" w:rsidP="00472DC5">
      <w:pPr>
        <w:pStyle w:val="a5"/>
        <w:numPr>
          <w:ilvl w:val="1"/>
          <w:numId w:val="9"/>
        </w:numPr>
        <w:tabs>
          <w:tab w:val="left" w:pos="709"/>
        </w:tabs>
        <w:ind w:left="0" w:firstLine="0"/>
        <w:jc w:val="both"/>
        <w:rPr>
          <w:rFonts w:ascii="Times New Roman" w:hAnsi="Times New Roman"/>
          <w:spacing w:val="1"/>
          <w:sz w:val="24"/>
          <w:szCs w:val="24"/>
        </w:rPr>
      </w:pPr>
      <w:r w:rsidRPr="00C9489A">
        <w:rPr>
          <w:rFonts w:ascii="Times New Roman" w:hAnsi="Times New Roman"/>
          <w:spacing w:val="1"/>
          <w:sz w:val="24"/>
          <w:szCs w:val="24"/>
        </w:rPr>
        <w:t xml:space="preserve">Заказчик </w:t>
      </w:r>
      <w:proofErr w:type="gramStart"/>
      <w:r w:rsidRPr="00C9489A">
        <w:rPr>
          <w:rFonts w:ascii="Times New Roman" w:hAnsi="Times New Roman"/>
          <w:spacing w:val="1"/>
          <w:sz w:val="24"/>
          <w:szCs w:val="24"/>
        </w:rPr>
        <w:t>производит предварительную оплату планируемого к вывозу месячного объема отходов тем самым получает</w:t>
      </w:r>
      <w:proofErr w:type="gramEnd"/>
      <w:r w:rsidRPr="00C9489A">
        <w:rPr>
          <w:rFonts w:ascii="Times New Roman" w:hAnsi="Times New Roman"/>
          <w:spacing w:val="1"/>
          <w:sz w:val="24"/>
          <w:szCs w:val="24"/>
        </w:rPr>
        <w:t xml:space="preserve"> Талоны, которые действительны </w:t>
      </w:r>
      <w:r w:rsidRPr="00C9489A">
        <w:rPr>
          <w:rFonts w:ascii="Times New Roman" w:hAnsi="Times New Roman"/>
          <w:sz w:val="24"/>
          <w:szCs w:val="24"/>
        </w:rPr>
        <w:t>со дня выдачи</w:t>
      </w:r>
      <w:r w:rsidRPr="00C9489A">
        <w:rPr>
          <w:rFonts w:ascii="Times New Roman" w:hAnsi="Times New Roman"/>
          <w:spacing w:val="1"/>
          <w:sz w:val="24"/>
          <w:szCs w:val="24"/>
        </w:rPr>
        <w:t>.</w:t>
      </w:r>
    </w:p>
    <w:p w14:paraId="56211B3D" w14:textId="6DAD66CA" w:rsidR="003D1FDE" w:rsidRPr="00C9489A" w:rsidRDefault="003D1FDE" w:rsidP="00472DC5">
      <w:pPr>
        <w:pStyle w:val="a5"/>
        <w:numPr>
          <w:ilvl w:val="1"/>
          <w:numId w:val="9"/>
        </w:numPr>
        <w:tabs>
          <w:tab w:val="left" w:pos="709"/>
        </w:tabs>
        <w:ind w:left="0" w:firstLine="0"/>
        <w:jc w:val="both"/>
        <w:rPr>
          <w:rFonts w:ascii="Times New Roman" w:hAnsi="Times New Roman"/>
          <w:spacing w:val="1"/>
          <w:sz w:val="24"/>
          <w:szCs w:val="24"/>
        </w:rPr>
      </w:pPr>
      <w:r w:rsidRPr="00C9489A">
        <w:rPr>
          <w:rFonts w:ascii="Times New Roman" w:hAnsi="Times New Roman"/>
          <w:sz w:val="24"/>
          <w:szCs w:val="24"/>
        </w:rPr>
        <w:t>В случае превышения объема завозимых отходов после получения Талонов в период действия Договора, оплата производится Заказчиком в течени</w:t>
      </w:r>
      <w:proofErr w:type="gramStart"/>
      <w:r w:rsidRPr="00C9489A">
        <w:rPr>
          <w:rFonts w:ascii="Times New Roman" w:hAnsi="Times New Roman"/>
          <w:sz w:val="24"/>
          <w:szCs w:val="24"/>
        </w:rPr>
        <w:t>и</w:t>
      </w:r>
      <w:proofErr w:type="gramEnd"/>
      <w:r w:rsidRPr="00C9489A">
        <w:rPr>
          <w:rFonts w:ascii="Times New Roman" w:hAnsi="Times New Roman"/>
          <w:sz w:val="24"/>
          <w:szCs w:val="24"/>
        </w:rPr>
        <w:t xml:space="preserve"> 5 (пяти) календарных дней, за оказания Услуг путем перечисления денежных средств на расчетный счет Исполнителя, указанный в разделе 13 настоящего Договора или иными способами, не противоречащими действующему законодательству Республики Казахстан.</w:t>
      </w:r>
    </w:p>
    <w:p w14:paraId="4F1EC44F" w14:textId="77777777" w:rsidR="003D1FDE" w:rsidRPr="00C9489A" w:rsidRDefault="003D1FDE" w:rsidP="00472DC5">
      <w:pPr>
        <w:pStyle w:val="a5"/>
        <w:numPr>
          <w:ilvl w:val="1"/>
          <w:numId w:val="9"/>
        </w:numPr>
        <w:tabs>
          <w:tab w:val="left" w:pos="709"/>
        </w:tabs>
        <w:ind w:left="0" w:firstLine="0"/>
        <w:jc w:val="both"/>
        <w:rPr>
          <w:rFonts w:ascii="Times New Roman" w:hAnsi="Times New Roman"/>
          <w:spacing w:val="1"/>
          <w:sz w:val="24"/>
          <w:szCs w:val="24"/>
        </w:rPr>
      </w:pPr>
      <w:r w:rsidRPr="00C9489A">
        <w:rPr>
          <w:rFonts w:ascii="Times New Roman" w:hAnsi="Times New Roman"/>
          <w:sz w:val="24"/>
          <w:szCs w:val="24"/>
        </w:rPr>
        <w:t>Тариф на Услуги Исполнителя может быть изменен в сторону увеличения в течени</w:t>
      </w:r>
      <w:proofErr w:type="gramStart"/>
      <w:r w:rsidRPr="00C9489A">
        <w:rPr>
          <w:rFonts w:ascii="Times New Roman" w:hAnsi="Times New Roman"/>
          <w:sz w:val="24"/>
          <w:szCs w:val="24"/>
        </w:rPr>
        <w:t>и</w:t>
      </w:r>
      <w:proofErr w:type="gramEnd"/>
      <w:r w:rsidRPr="00C9489A">
        <w:rPr>
          <w:rFonts w:ascii="Times New Roman" w:hAnsi="Times New Roman"/>
          <w:sz w:val="24"/>
          <w:szCs w:val="24"/>
        </w:rPr>
        <w:t xml:space="preserve"> срока действия Договора, путем письменного извещения Исполнителем Заказчика.</w:t>
      </w:r>
    </w:p>
    <w:p w14:paraId="6A5DD9AC" w14:textId="77777777" w:rsidR="003D1FDE" w:rsidRPr="00C9489A" w:rsidRDefault="003D1FDE" w:rsidP="00472DC5">
      <w:pPr>
        <w:pStyle w:val="a5"/>
        <w:numPr>
          <w:ilvl w:val="1"/>
          <w:numId w:val="9"/>
        </w:numPr>
        <w:tabs>
          <w:tab w:val="left" w:pos="709"/>
        </w:tabs>
        <w:ind w:left="0" w:firstLine="0"/>
        <w:jc w:val="both"/>
        <w:rPr>
          <w:rFonts w:ascii="Times New Roman" w:hAnsi="Times New Roman"/>
          <w:spacing w:val="1"/>
          <w:sz w:val="24"/>
          <w:szCs w:val="24"/>
        </w:rPr>
      </w:pPr>
      <w:r w:rsidRPr="00C9489A">
        <w:rPr>
          <w:rFonts w:ascii="Times New Roman" w:hAnsi="Times New Roman"/>
          <w:noProof/>
          <w:spacing w:val="-1"/>
          <w:sz w:val="24"/>
          <w:szCs w:val="24"/>
        </w:rPr>
        <w:t xml:space="preserve">Все платежи производятся на основании выставленных Исполнителем счетов на оплату. Оплата производится Юридическими лицами только безналичным платежом, по банковским реквизитам Сторон, </w:t>
      </w:r>
      <w:r w:rsidRPr="00C9489A">
        <w:rPr>
          <w:rFonts w:ascii="Times New Roman" w:hAnsi="Times New Roman"/>
          <w:noProof/>
          <w:sz w:val="24"/>
          <w:szCs w:val="24"/>
        </w:rPr>
        <w:t>отраженным в Договоре, при этом Заказчик обязуется указать назначение платежа (за прием отходов, номер и дату договора)</w:t>
      </w:r>
      <w:r w:rsidRPr="00C9489A">
        <w:rPr>
          <w:rFonts w:ascii="Times New Roman" w:hAnsi="Times New Roman"/>
          <w:sz w:val="24"/>
          <w:szCs w:val="24"/>
        </w:rPr>
        <w:t>, Физическими лицами - путем внесения наличных денежных сре</w:t>
      </w:r>
      <w:proofErr w:type="gramStart"/>
      <w:r w:rsidRPr="00C9489A">
        <w:rPr>
          <w:rFonts w:ascii="Times New Roman" w:hAnsi="Times New Roman"/>
          <w:sz w:val="24"/>
          <w:szCs w:val="24"/>
        </w:rPr>
        <w:t>дств в к</w:t>
      </w:r>
      <w:proofErr w:type="gramEnd"/>
      <w:r w:rsidRPr="00C9489A">
        <w:rPr>
          <w:rFonts w:ascii="Times New Roman" w:hAnsi="Times New Roman"/>
          <w:sz w:val="24"/>
          <w:szCs w:val="24"/>
        </w:rPr>
        <w:t>ассу Исполнителя, либо иным, не запрещенным законодательством Республики Казахстан способом</w:t>
      </w:r>
      <w:r w:rsidRPr="00C9489A">
        <w:rPr>
          <w:rFonts w:ascii="Times New Roman" w:hAnsi="Times New Roman"/>
          <w:noProof/>
          <w:sz w:val="24"/>
          <w:szCs w:val="24"/>
        </w:rPr>
        <w:t>.</w:t>
      </w:r>
    </w:p>
    <w:p w14:paraId="2D74868F" w14:textId="77777777" w:rsidR="003D1FDE" w:rsidRPr="00C9489A" w:rsidRDefault="003D1FDE" w:rsidP="00472DC5">
      <w:pPr>
        <w:pStyle w:val="a5"/>
        <w:tabs>
          <w:tab w:val="left" w:pos="709"/>
        </w:tabs>
        <w:jc w:val="both"/>
        <w:rPr>
          <w:rFonts w:ascii="Times New Roman" w:hAnsi="Times New Roman"/>
          <w:spacing w:val="1"/>
          <w:sz w:val="24"/>
          <w:szCs w:val="24"/>
        </w:rPr>
      </w:pPr>
    </w:p>
    <w:p w14:paraId="6A5AE514" w14:textId="77777777" w:rsidR="003D1FDE" w:rsidRPr="00C9489A" w:rsidRDefault="003D1FDE" w:rsidP="00472DC5">
      <w:pPr>
        <w:pStyle w:val="ab"/>
        <w:numPr>
          <w:ilvl w:val="0"/>
          <w:numId w:val="9"/>
        </w:numPr>
        <w:shd w:val="clear" w:color="auto" w:fill="FFFFFF"/>
        <w:tabs>
          <w:tab w:val="left" w:pos="709"/>
          <w:tab w:val="left" w:pos="1202"/>
        </w:tabs>
        <w:spacing w:after="0" w:line="240" w:lineRule="auto"/>
        <w:ind w:left="0" w:right="7" w:firstLine="0"/>
        <w:jc w:val="center"/>
        <w:rPr>
          <w:rFonts w:ascii="Times New Roman" w:hAnsi="Times New Roman"/>
          <w:b/>
          <w:spacing w:val="1"/>
          <w:sz w:val="24"/>
          <w:szCs w:val="24"/>
        </w:rPr>
      </w:pPr>
      <w:r w:rsidRPr="00C9489A">
        <w:rPr>
          <w:rFonts w:ascii="Times New Roman" w:hAnsi="Times New Roman"/>
          <w:b/>
          <w:spacing w:val="1"/>
          <w:sz w:val="24"/>
          <w:szCs w:val="24"/>
        </w:rPr>
        <w:t>Обязанности Сторон</w:t>
      </w:r>
    </w:p>
    <w:p w14:paraId="3C1314E5" w14:textId="77777777" w:rsidR="003D1FDE" w:rsidRPr="00C9489A" w:rsidRDefault="003D1FDE" w:rsidP="00472DC5">
      <w:pPr>
        <w:pStyle w:val="ab"/>
        <w:numPr>
          <w:ilvl w:val="1"/>
          <w:numId w:val="9"/>
        </w:numPr>
        <w:shd w:val="clear" w:color="auto" w:fill="FFFFFF"/>
        <w:tabs>
          <w:tab w:val="left" w:pos="709"/>
          <w:tab w:val="left" w:pos="1202"/>
        </w:tabs>
        <w:spacing w:after="0" w:line="240" w:lineRule="auto"/>
        <w:ind w:left="0" w:right="7" w:firstLine="0"/>
        <w:jc w:val="both"/>
        <w:rPr>
          <w:rFonts w:ascii="Times New Roman" w:hAnsi="Times New Roman"/>
          <w:b/>
          <w:spacing w:val="1"/>
          <w:sz w:val="24"/>
          <w:szCs w:val="24"/>
        </w:rPr>
      </w:pPr>
      <w:r w:rsidRPr="00C9489A">
        <w:rPr>
          <w:rFonts w:ascii="Times New Roman" w:hAnsi="Times New Roman"/>
          <w:b/>
          <w:spacing w:val="1"/>
          <w:sz w:val="24"/>
          <w:szCs w:val="24"/>
        </w:rPr>
        <w:t>Исполнитель обязан:</w:t>
      </w:r>
    </w:p>
    <w:p w14:paraId="43156CDC" w14:textId="56610EB3" w:rsidR="003D1FDE" w:rsidRPr="00C9489A" w:rsidRDefault="003D1FDE" w:rsidP="00472DC5">
      <w:pPr>
        <w:pStyle w:val="a5"/>
        <w:numPr>
          <w:ilvl w:val="2"/>
          <w:numId w:val="9"/>
        </w:numPr>
        <w:tabs>
          <w:tab w:val="left" w:pos="709"/>
        </w:tabs>
        <w:ind w:left="0" w:firstLine="0"/>
        <w:jc w:val="both"/>
        <w:rPr>
          <w:rFonts w:ascii="Times New Roman" w:hAnsi="Times New Roman"/>
          <w:spacing w:val="1"/>
          <w:sz w:val="24"/>
          <w:szCs w:val="24"/>
        </w:rPr>
      </w:pPr>
      <w:r w:rsidRPr="00C9489A">
        <w:rPr>
          <w:rFonts w:ascii="Times New Roman" w:hAnsi="Times New Roman"/>
          <w:spacing w:val="1"/>
          <w:sz w:val="24"/>
          <w:szCs w:val="24"/>
        </w:rPr>
        <w:t>Производить прием</w:t>
      </w:r>
      <w:r w:rsidR="00434083" w:rsidRPr="00C9489A">
        <w:rPr>
          <w:rFonts w:ascii="Times New Roman" w:hAnsi="Times New Roman"/>
          <w:spacing w:val="1"/>
          <w:sz w:val="24"/>
          <w:szCs w:val="24"/>
        </w:rPr>
        <w:t>,</w:t>
      </w:r>
      <w:r w:rsidR="00157DA8" w:rsidRPr="00C9489A">
        <w:rPr>
          <w:rFonts w:ascii="Times New Roman" w:hAnsi="Times New Roman"/>
          <w:spacing w:val="1"/>
          <w:sz w:val="24"/>
          <w:szCs w:val="24"/>
        </w:rPr>
        <w:t xml:space="preserve"> сортиров</w:t>
      </w:r>
      <w:r w:rsidR="00434083" w:rsidRPr="00C9489A">
        <w:rPr>
          <w:rFonts w:ascii="Times New Roman" w:hAnsi="Times New Roman"/>
          <w:spacing w:val="1"/>
          <w:sz w:val="24"/>
          <w:szCs w:val="24"/>
        </w:rPr>
        <w:t>ку и переработку</w:t>
      </w:r>
      <w:r w:rsidRPr="00C9489A">
        <w:rPr>
          <w:rFonts w:ascii="Times New Roman" w:hAnsi="Times New Roman"/>
          <w:spacing w:val="1"/>
          <w:sz w:val="24"/>
          <w:szCs w:val="24"/>
        </w:rPr>
        <w:t xml:space="preserve"> Отходов ежедневно и круглосуточно без выходных и праздничных дней;</w:t>
      </w:r>
    </w:p>
    <w:p w14:paraId="27FDFB55" w14:textId="77777777" w:rsidR="003D1FDE" w:rsidRPr="00C9489A" w:rsidRDefault="003D1FDE" w:rsidP="00472DC5">
      <w:pPr>
        <w:pStyle w:val="a5"/>
        <w:numPr>
          <w:ilvl w:val="2"/>
          <w:numId w:val="9"/>
        </w:numPr>
        <w:tabs>
          <w:tab w:val="left" w:pos="709"/>
        </w:tabs>
        <w:ind w:left="0" w:firstLine="0"/>
        <w:jc w:val="both"/>
        <w:rPr>
          <w:rFonts w:ascii="Times New Roman" w:hAnsi="Times New Roman"/>
          <w:spacing w:val="1"/>
          <w:sz w:val="24"/>
          <w:szCs w:val="24"/>
        </w:rPr>
      </w:pPr>
      <w:r w:rsidRPr="00C9489A">
        <w:rPr>
          <w:rFonts w:ascii="Times New Roman" w:hAnsi="Times New Roman"/>
          <w:spacing w:val="1"/>
          <w:sz w:val="24"/>
          <w:szCs w:val="24"/>
        </w:rPr>
        <w:t>Обеспечить подъезд транспорта Заказчика к месту выгрузки Отходов;</w:t>
      </w:r>
    </w:p>
    <w:p w14:paraId="559FA353" w14:textId="77777777" w:rsidR="003D1FDE" w:rsidRPr="00C9489A" w:rsidRDefault="003D1FDE" w:rsidP="00472DC5">
      <w:pPr>
        <w:pStyle w:val="a5"/>
        <w:numPr>
          <w:ilvl w:val="2"/>
          <w:numId w:val="9"/>
        </w:numPr>
        <w:tabs>
          <w:tab w:val="left" w:pos="709"/>
        </w:tabs>
        <w:ind w:left="0" w:firstLine="0"/>
        <w:jc w:val="both"/>
        <w:rPr>
          <w:rFonts w:ascii="Times New Roman" w:hAnsi="Times New Roman"/>
          <w:spacing w:val="1"/>
          <w:sz w:val="24"/>
          <w:szCs w:val="24"/>
        </w:rPr>
      </w:pPr>
      <w:r w:rsidRPr="00C9489A">
        <w:rPr>
          <w:rFonts w:ascii="Times New Roman" w:hAnsi="Times New Roman"/>
          <w:spacing w:val="1"/>
          <w:sz w:val="24"/>
          <w:szCs w:val="24"/>
        </w:rPr>
        <w:t xml:space="preserve">На основании Талона выгрузки отходов вносить запись в журнал регистрации их поступления. </w:t>
      </w:r>
      <w:proofErr w:type="gramStart"/>
      <w:r w:rsidRPr="00C9489A">
        <w:rPr>
          <w:rFonts w:ascii="Times New Roman" w:hAnsi="Times New Roman"/>
          <w:spacing w:val="1"/>
          <w:sz w:val="24"/>
          <w:szCs w:val="24"/>
        </w:rPr>
        <w:t>Заполнить и выдать</w:t>
      </w:r>
      <w:proofErr w:type="gramEnd"/>
      <w:r w:rsidRPr="00C9489A">
        <w:rPr>
          <w:rFonts w:ascii="Times New Roman" w:hAnsi="Times New Roman"/>
          <w:spacing w:val="1"/>
          <w:sz w:val="24"/>
          <w:szCs w:val="24"/>
        </w:rPr>
        <w:t xml:space="preserve"> Заказчику контрольный талон сдачи отходов с соответствующей отметкой, заверенной подписью контролера и штампом Исполнителя;</w:t>
      </w:r>
    </w:p>
    <w:p w14:paraId="684990E0" w14:textId="77777777" w:rsidR="003D1FDE" w:rsidRPr="00C9489A" w:rsidRDefault="003D1FDE" w:rsidP="00472DC5">
      <w:pPr>
        <w:pStyle w:val="a5"/>
        <w:numPr>
          <w:ilvl w:val="2"/>
          <w:numId w:val="9"/>
        </w:numPr>
        <w:tabs>
          <w:tab w:val="left" w:pos="709"/>
        </w:tabs>
        <w:ind w:left="0" w:firstLine="0"/>
        <w:jc w:val="both"/>
        <w:rPr>
          <w:rFonts w:ascii="Times New Roman" w:hAnsi="Times New Roman"/>
          <w:spacing w:val="1"/>
          <w:sz w:val="24"/>
          <w:szCs w:val="24"/>
        </w:rPr>
      </w:pPr>
      <w:r w:rsidRPr="00C9489A">
        <w:rPr>
          <w:rFonts w:ascii="Times New Roman" w:hAnsi="Times New Roman"/>
          <w:spacing w:val="1"/>
          <w:sz w:val="24"/>
          <w:szCs w:val="24"/>
        </w:rPr>
        <w:t>Предупредить Заказчика, в случае нарушения им Правил транспортировки и сдачи Отходов, о принятии соответствующих мер по недопущению их впредь;</w:t>
      </w:r>
    </w:p>
    <w:p w14:paraId="6947C687" w14:textId="741F5AD8" w:rsidR="003D1FDE" w:rsidRPr="00C9489A" w:rsidRDefault="003D1FDE" w:rsidP="00472DC5">
      <w:pPr>
        <w:pStyle w:val="a5"/>
        <w:numPr>
          <w:ilvl w:val="2"/>
          <w:numId w:val="9"/>
        </w:numPr>
        <w:tabs>
          <w:tab w:val="left" w:pos="709"/>
        </w:tabs>
        <w:ind w:left="0" w:firstLine="0"/>
        <w:jc w:val="both"/>
        <w:rPr>
          <w:rFonts w:ascii="Times New Roman" w:hAnsi="Times New Roman"/>
          <w:spacing w:val="1"/>
          <w:sz w:val="24"/>
          <w:szCs w:val="24"/>
        </w:rPr>
      </w:pPr>
      <w:r w:rsidRPr="00C9489A">
        <w:rPr>
          <w:rFonts w:ascii="Times New Roman" w:hAnsi="Times New Roman"/>
          <w:spacing w:val="1"/>
          <w:sz w:val="24"/>
          <w:szCs w:val="24"/>
        </w:rPr>
        <w:t xml:space="preserve">Уведомить Заказчика об изменении тарифов на Услуги не позднее </w:t>
      </w:r>
      <w:r w:rsidR="003D1057" w:rsidRPr="00C9489A">
        <w:rPr>
          <w:rFonts w:ascii="Times New Roman" w:hAnsi="Times New Roman"/>
          <w:spacing w:val="1"/>
          <w:sz w:val="24"/>
          <w:szCs w:val="24"/>
        </w:rPr>
        <w:t>7</w:t>
      </w:r>
      <w:r w:rsidRPr="00C9489A">
        <w:rPr>
          <w:rFonts w:ascii="Times New Roman" w:hAnsi="Times New Roman"/>
          <w:spacing w:val="1"/>
          <w:sz w:val="24"/>
          <w:szCs w:val="24"/>
        </w:rPr>
        <w:t xml:space="preserve"> (</w:t>
      </w:r>
      <w:r w:rsidR="003D1057" w:rsidRPr="00C9489A">
        <w:rPr>
          <w:rFonts w:ascii="Times New Roman" w:hAnsi="Times New Roman"/>
          <w:spacing w:val="1"/>
          <w:sz w:val="24"/>
          <w:szCs w:val="24"/>
        </w:rPr>
        <w:t>семи</w:t>
      </w:r>
      <w:r w:rsidRPr="00C9489A">
        <w:rPr>
          <w:rFonts w:ascii="Times New Roman" w:hAnsi="Times New Roman"/>
          <w:spacing w:val="1"/>
          <w:sz w:val="24"/>
          <w:szCs w:val="24"/>
        </w:rPr>
        <w:t>) дней до введения их в действие, путем уведомления или иными способами;</w:t>
      </w:r>
    </w:p>
    <w:p w14:paraId="01980B21" w14:textId="77777777" w:rsidR="003D1FDE" w:rsidRPr="00C9489A" w:rsidRDefault="003D1FDE" w:rsidP="00472DC5">
      <w:pPr>
        <w:pStyle w:val="a5"/>
        <w:numPr>
          <w:ilvl w:val="1"/>
          <w:numId w:val="9"/>
        </w:numPr>
        <w:tabs>
          <w:tab w:val="left" w:pos="709"/>
        </w:tabs>
        <w:ind w:left="0" w:firstLine="0"/>
        <w:jc w:val="both"/>
        <w:rPr>
          <w:rFonts w:ascii="Times New Roman" w:hAnsi="Times New Roman"/>
          <w:b/>
          <w:spacing w:val="1"/>
          <w:sz w:val="24"/>
          <w:szCs w:val="24"/>
        </w:rPr>
      </w:pPr>
      <w:r w:rsidRPr="00C9489A">
        <w:rPr>
          <w:rFonts w:ascii="Times New Roman" w:hAnsi="Times New Roman"/>
          <w:b/>
          <w:spacing w:val="1"/>
          <w:sz w:val="24"/>
          <w:szCs w:val="24"/>
        </w:rPr>
        <w:t>Заказчик обязан:</w:t>
      </w:r>
    </w:p>
    <w:p w14:paraId="40EF9B8C" w14:textId="77777777" w:rsidR="003D1FDE" w:rsidRPr="00C9489A" w:rsidRDefault="003D1FDE" w:rsidP="00472DC5">
      <w:pPr>
        <w:pStyle w:val="a5"/>
        <w:numPr>
          <w:ilvl w:val="2"/>
          <w:numId w:val="9"/>
        </w:numPr>
        <w:tabs>
          <w:tab w:val="left" w:pos="709"/>
        </w:tabs>
        <w:ind w:left="0" w:firstLine="0"/>
        <w:jc w:val="both"/>
        <w:rPr>
          <w:rFonts w:ascii="Times New Roman" w:hAnsi="Times New Roman"/>
          <w:spacing w:val="1"/>
          <w:sz w:val="24"/>
          <w:szCs w:val="24"/>
        </w:rPr>
      </w:pPr>
      <w:r w:rsidRPr="00C9489A">
        <w:rPr>
          <w:rFonts w:ascii="Times New Roman" w:hAnsi="Times New Roman"/>
          <w:spacing w:val="1"/>
          <w:sz w:val="24"/>
          <w:szCs w:val="24"/>
        </w:rPr>
        <w:lastRenderedPageBreak/>
        <w:t>Своевременно производить оплату услуг;</w:t>
      </w:r>
    </w:p>
    <w:p w14:paraId="432F2A4B" w14:textId="6279CFD9" w:rsidR="003D1FDE" w:rsidRPr="00C9489A" w:rsidRDefault="003D1FDE" w:rsidP="00472DC5">
      <w:pPr>
        <w:pStyle w:val="a5"/>
        <w:numPr>
          <w:ilvl w:val="2"/>
          <w:numId w:val="9"/>
        </w:numPr>
        <w:tabs>
          <w:tab w:val="left" w:pos="709"/>
        </w:tabs>
        <w:ind w:left="0" w:firstLine="0"/>
        <w:jc w:val="both"/>
        <w:rPr>
          <w:rFonts w:ascii="Times New Roman" w:hAnsi="Times New Roman"/>
          <w:spacing w:val="1"/>
          <w:sz w:val="24"/>
          <w:szCs w:val="24"/>
        </w:rPr>
      </w:pPr>
      <w:r w:rsidRPr="00C9489A">
        <w:rPr>
          <w:rFonts w:ascii="Times New Roman" w:hAnsi="Times New Roman"/>
          <w:spacing w:val="1"/>
          <w:sz w:val="24"/>
          <w:szCs w:val="24"/>
        </w:rPr>
        <w:t xml:space="preserve">Доставлять Отходы до Полигона в соответствии с установленными нормами правил благоустройства города </w:t>
      </w:r>
      <w:proofErr w:type="spellStart"/>
      <w:r w:rsidR="00FA1FE4" w:rsidRPr="00C9489A">
        <w:rPr>
          <w:rFonts w:ascii="Times New Roman" w:hAnsi="Times New Roman"/>
          <w:spacing w:val="1"/>
          <w:sz w:val="24"/>
          <w:szCs w:val="24"/>
        </w:rPr>
        <w:t>Нур</w:t>
      </w:r>
      <w:proofErr w:type="spellEnd"/>
      <w:r w:rsidR="00FA1FE4" w:rsidRPr="00C9489A">
        <w:rPr>
          <w:rFonts w:ascii="Times New Roman" w:hAnsi="Times New Roman"/>
          <w:spacing w:val="1"/>
          <w:sz w:val="24"/>
          <w:szCs w:val="24"/>
        </w:rPr>
        <w:t>-Султан</w:t>
      </w:r>
      <w:r w:rsidRPr="00C9489A">
        <w:rPr>
          <w:rFonts w:ascii="Times New Roman" w:hAnsi="Times New Roman"/>
          <w:spacing w:val="1"/>
          <w:sz w:val="24"/>
          <w:szCs w:val="24"/>
        </w:rPr>
        <w:t xml:space="preserve"> для Отходов;</w:t>
      </w:r>
    </w:p>
    <w:p w14:paraId="03765BC9" w14:textId="77777777" w:rsidR="003D1FDE" w:rsidRPr="00C9489A" w:rsidRDefault="003D1FDE" w:rsidP="00472DC5">
      <w:pPr>
        <w:pStyle w:val="a5"/>
        <w:numPr>
          <w:ilvl w:val="2"/>
          <w:numId w:val="9"/>
        </w:numPr>
        <w:tabs>
          <w:tab w:val="left" w:pos="709"/>
        </w:tabs>
        <w:ind w:left="0" w:firstLine="0"/>
        <w:jc w:val="both"/>
        <w:rPr>
          <w:rFonts w:ascii="Times New Roman" w:hAnsi="Times New Roman"/>
          <w:spacing w:val="1"/>
          <w:sz w:val="24"/>
          <w:szCs w:val="24"/>
        </w:rPr>
      </w:pPr>
      <w:r w:rsidRPr="00C9489A">
        <w:rPr>
          <w:rFonts w:ascii="Times New Roman" w:hAnsi="Times New Roman"/>
          <w:spacing w:val="1"/>
          <w:sz w:val="24"/>
          <w:szCs w:val="24"/>
        </w:rPr>
        <w:t>Ознакомить водителей, работающих на перевозке Отходов, с Правилами транспортировки и выгрузки отходов и требовать их соблюдения (Приложение №1);</w:t>
      </w:r>
    </w:p>
    <w:p w14:paraId="6EABEE01" w14:textId="350662AD" w:rsidR="003D1FDE" w:rsidRPr="00C9489A" w:rsidRDefault="003D1FDE" w:rsidP="00472DC5">
      <w:pPr>
        <w:pStyle w:val="a5"/>
        <w:numPr>
          <w:ilvl w:val="2"/>
          <w:numId w:val="9"/>
        </w:numPr>
        <w:tabs>
          <w:tab w:val="left" w:pos="709"/>
        </w:tabs>
        <w:ind w:left="0" w:firstLine="0"/>
        <w:jc w:val="both"/>
        <w:rPr>
          <w:rFonts w:ascii="Times New Roman" w:hAnsi="Times New Roman"/>
          <w:spacing w:val="1"/>
          <w:sz w:val="24"/>
          <w:szCs w:val="24"/>
        </w:rPr>
      </w:pPr>
      <w:r w:rsidRPr="00C9489A">
        <w:rPr>
          <w:rFonts w:ascii="Times New Roman" w:hAnsi="Times New Roman"/>
          <w:spacing w:val="1"/>
          <w:sz w:val="24"/>
          <w:szCs w:val="24"/>
        </w:rPr>
        <w:t>При заключении Договора представить Исполнителю документ, подтверждающий качественные и количественные характеристики Отходов</w:t>
      </w:r>
      <w:r w:rsidR="004315B1" w:rsidRPr="00C9489A">
        <w:rPr>
          <w:rFonts w:ascii="Times New Roman" w:hAnsi="Times New Roman"/>
          <w:spacing w:val="1"/>
          <w:sz w:val="24"/>
          <w:szCs w:val="24"/>
        </w:rPr>
        <w:t xml:space="preserve"> (паспорт отходов)</w:t>
      </w:r>
      <w:r w:rsidRPr="00C9489A">
        <w:rPr>
          <w:rFonts w:ascii="Times New Roman" w:hAnsi="Times New Roman"/>
          <w:spacing w:val="1"/>
          <w:sz w:val="24"/>
          <w:szCs w:val="24"/>
        </w:rPr>
        <w:t>, необходимый для определения ставки платы за эмиссии в окружающую среду;</w:t>
      </w:r>
    </w:p>
    <w:p w14:paraId="54D6A136" w14:textId="77777777" w:rsidR="003D1FDE" w:rsidRPr="00C9489A" w:rsidRDefault="003D1FDE" w:rsidP="00472DC5">
      <w:pPr>
        <w:pStyle w:val="a5"/>
        <w:numPr>
          <w:ilvl w:val="2"/>
          <w:numId w:val="9"/>
        </w:numPr>
        <w:tabs>
          <w:tab w:val="left" w:pos="709"/>
        </w:tabs>
        <w:ind w:left="0" w:firstLine="0"/>
        <w:jc w:val="both"/>
        <w:rPr>
          <w:rFonts w:ascii="Times New Roman" w:hAnsi="Times New Roman"/>
          <w:spacing w:val="1"/>
          <w:sz w:val="24"/>
          <w:szCs w:val="24"/>
        </w:rPr>
      </w:pPr>
      <w:r w:rsidRPr="00C9489A">
        <w:rPr>
          <w:rFonts w:ascii="Times New Roman" w:hAnsi="Times New Roman"/>
          <w:spacing w:val="1"/>
          <w:sz w:val="24"/>
          <w:szCs w:val="24"/>
        </w:rPr>
        <w:t>Производить выгрузку Отходов в строгом соответствии с указаниями работников Исполнителя, в том числе, касающихся места и способа отгрузки;</w:t>
      </w:r>
    </w:p>
    <w:p w14:paraId="48F37067" w14:textId="77777777" w:rsidR="003D1FDE" w:rsidRPr="00C9489A" w:rsidRDefault="003D1FDE" w:rsidP="00472DC5">
      <w:pPr>
        <w:pStyle w:val="a5"/>
        <w:numPr>
          <w:ilvl w:val="2"/>
          <w:numId w:val="9"/>
        </w:numPr>
        <w:tabs>
          <w:tab w:val="left" w:pos="709"/>
        </w:tabs>
        <w:ind w:left="0" w:firstLine="0"/>
        <w:jc w:val="both"/>
        <w:rPr>
          <w:rFonts w:ascii="Times New Roman" w:hAnsi="Times New Roman"/>
          <w:spacing w:val="1"/>
          <w:sz w:val="24"/>
          <w:szCs w:val="24"/>
        </w:rPr>
      </w:pPr>
      <w:r w:rsidRPr="00C9489A">
        <w:rPr>
          <w:rFonts w:ascii="Times New Roman" w:hAnsi="Times New Roman"/>
          <w:spacing w:val="1"/>
          <w:sz w:val="24"/>
          <w:szCs w:val="24"/>
        </w:rPr>
        <w:t>Не допускать нарушений Правил транспортировки и выгрузки Отходов.</w:t>
      </w:r>
    </w:p>
    <w:p w14:paraId="3E2C0CD0" w14:textId="77777777" w:rsidR="003D1FDE" w:rsidRPr="00C9489A" w:rsidRDefault="003D1FDE" w:rsidP="00472DC5">
      <w:pPr>
        <w:pStyle w:val="a5"/>
        <w:numPr>
          <w:ilvl w:val="1"/>
          <w:numId w:val="9"/>
        </w:numPr>
        <w:tabs>
          <w:tab w:val="left" w:pos="709"/>
        </w:tabs>
        <w:ind w:left="0" w:firstLine="0"/>
        <w:jc w:val="both"/>
        <w:rPr>
          <w:rFonts w:ascii="Times New Roman" w:hAnsi="Times New Roman"/>
          <w:b/>
          <w:spacing w:val="1"/>
          <w:sz w:val="24"/>
          <w:szCs w:val="24"/>
        </w:rPr>
      </w:pPr>
      <w:r w:rsidRPr="00C9489A">
        <w:rPr>
          <w:rFonts w:ascii="Times New Roman" w:hAnsi="Times New Roman"/>
          <w:b/>
          <w:spacing w:val="1"/>
          <w:sz w:val="24"/>
          <w:szCs w:val="24"/>
        </w:rPr>
        <w:t>Стороны обязуются:</w:t>
      </w:r>
    </w:p>
    <w:p w14:paraId="3AF468E5" w14:textId="77777777" w:rsidR="003D1FDE" w:rsidRPr="00C9489A" w:rsidRDefault="003D1FDE" w:rsidP="00472DC5">
      <w:pPr>
        <w:pStyle w:val="a5"/>
        <w:numPr>
          <w:ilvl w:val="2"/>
          <w:numId w:val="9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9489A">
        <w:rPr>
          <w:rFonts w:ascii="Times New Roman" w:hAnsi="Times New Roman"/>
          <w:sz w:val="24"/>
          <w:szCs w:val="24"/>
        </w:rPr>
        <w:t>Извещать друг друга об изменении своих юридических и/или почтовых адресов, номеров телефонов и факсов, а также об изменении своих банковских и иных реквизитов не позднее 10 (десяти) рабочих дней с момента таких изменений. Сторона, не известившая или несвоевременно известившая другую Сторону о таких изменениях, несет ответственность за все связанные с этим неблагоприятные последствия.</w:t>
      </w:r>
    </w:p>
    <w:p w14:paraId="4D68F128" w14:textId="77777777" w:rsidR="003D1FDE" w:rsidRPr="00C9489A" w:rsidRDefault="003D1FDE" w:rsidP="00472DC5">
      <w:pPr>
        <w:pStyle w:val="a5"/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</w:p>
    <w:p w14:paraId="4DF86ED0" w14:textId="77777777" w:rsidR="003D1FDE" w:rsidRPr="00C9489A" w:rsidRDefault="003D1FDE" w:rsidP="00472DC5">
      <w:pPr>
        <w:pStyle w:val="a5"/>
        <w:numPr>
          <w:ilvl w:val="0"/>
          <w:numId w:val="9"/>
        </w:numPr>
        <w:tabs>
          <w:tab w:val="left" w:pos="709"/>
        </w:tabs>
        <w:ind w:left="0" w:firstLine="0"/>
        <w:jc w:val="center"/>
        <w:rPr>
          <w:rFonts w:ascii="Times New Roman" w:hAnsi="Times New Roman"/>
          <w:b/>
          <w:spacing w:val="1"/>
          <w:sz w:val="24"/>
          <w:szCs w:val="24"/>
        </w:rPr>
      </w:pPr>
      <w:r w:rsidRPr="00C9489A">
        <w:rPr>
          <w:rFonts w:ascii="Times New Roman" w:hAnsi="Times New Roman"/>
          <w:b/>
          <w:spacing w:val="1"/>
          <w:sz w:val="24"/>
          <w:szCs w:val="24"/>
        </w:rPr>
        <w:t>Ответственность Сторон</w:t>
      </w:r>
    </w:p>
    <w:p w14:paraId="4EBFEEE3" w14:textId="77777777" w:rsidR="003D1FDE" w:rsidRPr="00C9489A" w:rsidRDefault="003D1FDE" w:rsidP="00472DC5">
      <w:pPr>
        <w:pStyle w:val="a5"/>
        <w:numPr>
          <w:ilvl w:val="1"/>
          <w:numId w:val="9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9489A">
        <w:rPr>
          <w:rFonts w:ascii="Times New Roman" w:hAnsi="Times New Roman"/>
          <w:sz w:val="24"/>
          <w:szCs w:val="24"/>
        </w:rPr>
        <w:t>Меры ответственности Сторон, не предусмотренные в настоящем Договоре, применяются в соответствии с нормами гражданского законодательства, действующего на территории Республики Казахстан.</w:t>
      </w:r>
    </w:p>
    <w:p w14:paraId="343C65B0" w14:textId="77777777" w:rsidR="003D1FDE" w:rsidRPr="00C9489A" w:rsidRDefault="003D1FDE" w:rsidP="00472DC5">
      <w:pPr>
        <w:pStyle w:val="a5"/>
        <w:numPr>
          <w:ilvl w:val="1"/>
          <w:numId w:val="9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9489A">
        <w:rPr>
          <w:rFonts w:ascii="Times New Roman" w:hAnsi="Times New Roman"/>
          <w:sz w:val="24"/>
          <w:szCs w:val="24"/>
        </w:rPr>
        <w:t>За неисполнение и/или ненадлежащее исполнение своих обязательств по Договору, виновная Сторона несет ответственность, предусмотренную законодательством Республики Казахстан, возмещает все документально подтверждённые убытки в полном объеме, возникшие в связи с этим у другой Стороны Договора.</w:t>
      </w:r>
    </w:p>
    <w:p w14:paraId="0C15E802" w14:textId="4F0800C2" w:rsidR="003D1FDE" w:rsidRPr="00C9489A" w:rsidRDefault="003D1FDE" w:rsidP="00472DC5">
      <w:pPr>
        <w:pStyle w:val="a5"/>
        <w:numPr>
          <w:ilvl w:val="1"/>
          <w:numId w:val="9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9489A">
        <w:rPr>
          <w:rFonts w:ascii="Times New Roman" w:hAnsi="Times New Roman"/>
          <w:sz w:val="24"/>
          <w:szCs w:val="24"/>
        </w:rPr>
        <w:t xml:space="preserve">В случае превышения объема завезенных отходов к сумме внесенной предоплаты и отсутствие оплаты в течение 5 (пяти) календарных дней </w:t>
      </w:r>
      <w:r w:rsidR="00434083" w:rsidRPr="00C9489A">
        <w:rPr>
          <w:rFonts w:ascii="Times New Roman" w:hAnsi="Times New Roman"/>
          <w:sz w:val="24"/>
          <w:szCs w:val="24"/>
        </w:rPr>
        <w:t>и</w:t>
      </w:r>
      <w:r w:rsidRPr="00C9489A">
        <w:rPr>
          <w:rFonts w:ascii="Times New Roman" w:hAnsi="Times New Roman"/>
          <w:sz w:val="24"/>
          <w:szCs w:val="24"/>
        </w:rPr>
        <w:t xml:space="preserve"> не предоставления подписанного акта выполненных работ </w:t>
      </w:r>
      <w:r w:rsidRPr="00C9489A">
        <w:rPr>
          <w:rFonts w:ascii="Times New Roman" w:hAnsi="Times New Roman"/>
          <w:spacing w:val="1"/>
          <w:sz w:val="24"/>
          <w:szCs w:val="24"/>
        </w:rPr>
        <w:t>(оказанных услуг)</w:t>
      </w:r>
      <w:r w:rsidRPr="00C9489A">
        <w:rPr>
          <w:rFonts w:ascii="Times New Roman" w:hAnsi="Times New Roman"/>
          <w:sz w:val="24"/>
          <w:szCs w:val="24"/>
        </w:rPr>
        <w:t>, Исполнитель оставляет за собой право прекратить выдачу Талонов или приостановить оказание Услуг по приему</w:t>
      </w:r>
      <w:r w:rsidR="00434083" w:rsidRPr="00C9489A">
        <w:rPr>
          <w:rFonts w:ascii="Times New Roman" w:hAnsi="Times New Roman"/>
          <w:sz w:val="24"/>
          <w:szCs w:val="24"/>
        </w:rPr>
        <w:t>,</w:t>
      </w:r>
      <w:r w:rsidRPr="00C9489A">
        <w:rPr>
          <w:rFonts w:ascii="Times New Roman" w:hAnsi="Times New Roman"/>
          <w:sz w:val="24"/>
          <w:szCs w:val="24"/>
        </w:rPr>
        <w:t xml:space="preserve"> </w:t>
      </w:r>
      <w:r w:rsidR="00434083" w:rsidRPr="00C9489A">
        <w:rPr>
          <w:rFonts w:ascii="Times New Roman" w:hAnsi="Times New Roman"/>
          <w:spacing w:val="1"/>
          <w:sz w:val="24"/>
          <w:szCs w:val="24"/>
        </w:rPr>
        <w:t>сортировке и переработке</w:t>
      </w:r>
      <w:r w:rsidR="00434083" w:rsidRPr="00C9489A">
        <w:rPr>
          <w:rFonts w:ascii="Times New Roman" w:hAnsi="Times New Roman"/>
          <w:sz w:val="24"/>
          <w:szCs w:val="24"/>
        </w:rPr>
        <w:t xml:space="preserve"> </w:t>
      </w:r>
      <w:r w:rsidRPr="00C9489A">
        <w:rPr>
          <w:rFonts w:ascii="Times New Roman" w:hAnsi="Times New Roman"/>
          <w:sz w:val="24"/>
          <w:szCs w:val="24"/>
        </w:rPr>
        <w:t>отходов до погашения задолженности и предоставления подписанного акта выполненных работ (оказанных услуг).</w:t>
      </w:r>
      <w:proofErr w:type="gramEnd"/>
    </w:p>
    <w:p w14:paraId="3F724AC0" w14:textId="77777777" w:rsidR="003D1FDE" w:rsidRPr="00C9489A" w:rsidRDefault="003D1FDE" w:rsidP="00472DC5">
      <w:pPr>
        <w:pStyle w:val="a5"/>
        <w:numPr>
          <w:ilvl w:val="1"/>
          <w:numId w:val="9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9489A">
        <w:rPr>
          <w:rFonts w:ascii="Times New Roman" w:hAnsi="Times New Roman"/>
          <w:noProof/>
          <w:sz w:val="24"/>
          <w:szCs w:val="24"/>
        </w:rPr>
        <w:t>В случае нарушения сроков оплаты Услуг по Договору, Заказчик выплачивает</w:t>
      </w:r>
      <w:r w:rsidRPr="00C9489A">
        <w:rPr>
          <w:rFonts w:ascii="Times New Roman" w:hAnsi="Times New Roman"/>
          <w:noProof/>
          <w:sz w:val="24"/>
          <w:szCs w:val="24"/>
        </w:rPr>
        <w:br/>
        <w:t>Исполнителю неустойку в размере 0,1% от суммы соответствующего денежного</w:t>
      </w:r>
      <w:r w:rsidRPr="00C9489A">
        <w:rPr>
          <w:rFonts w:ascii="Times New Roman" w:hAnsi="Times New Roman"/>
          <w:noProof/>
          <w:sz w:val="24"/>
          <w:szCs w:val="24"/>
        </w:rPr>
        <w:br/>
        <w:t>обязательства, за каждый календарный день просрочки соответствующего платежа, но не более 10% от суммы Договора.</w:t>
      </w:r>
    </w:p>
    <w:p w14:paraId="1EAA802B" w14:textId="563F1699" w:rsidR="003D1FDE" w:rsidRPr="00C9489A" w:rsidRDefault="003D1FDE" w:rsidP="00472DC5">
      <w:pPr>
        <w:pStyle w:val="a5"/>
        <w:numPr>
          <w:ilvl w:val="1"/>
          <w:numId w:val="9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9489A">
        <w:rPr>
          <w:rFonts w:ascii="Times New Roman" w:hAnsi="Times New Roman"/>
          <w:noProof/>
          <w:sz w:val="24"/>
          <w:szCs w:val="24"/>
        </w:rPr>
        <w:t>В случае не соблюде</w:t>
      </w:r>
      <w:r w:rsidR="003D1057" w:rsidRPr="00C9489A">
        <w:rPr>
          <w:rFonts w:ascii="Times New Roman" w:hAnsi="Times New Roman"/>
          <w:noProof/>
          <w:sz w:val="24"/>
          <w:szCs w:val="24"/>
        </w:rPr>
        <w:t>ния правил движения спецтехники</w:t>
      </w:r>
      <w:r w:rsidRPr="00C9489A">
        <w:rPr>
          <w:rFonts w:ascii="Times New Roman" w:hAnsi="Times New Roman"/>
          <w:noProof/>
          <w:sz w:val="24"/>
          <w:szCs w:val="24"/>
        </w:rPr>
        <w:t xml:space="preserve"> по територии Полигона Исполнителя и приченение материального вреда имуществу Исполнителя, Заказчик несет материалную отвественность за причененый вред в полном обьеме.</w:t>
      </w:r>
    </w:p>
    <w:p w14:paraId="0E03B1FD" w14:textId="3080BCB6" w:rsidR="003D1FDE" w:rsidRPr="00C9489A" w:rsidRDefault="003D1FDE" w:rsidP="00472DC5">
      <w:pPr>
        <w:pStyle w:val="a5"/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C9489A">
        <w:rPr>
          <w:rFonts w:ascii="Times New Roman" w:hAnsi="Times New Roman"/>
          <w:noProof/>
          <w:sz w:val="24"/>
          <w:szCs w:val="24"/>
        </w:rPr>
        <w:t>Заказчик востанавливает нанесеный материальный вред Исполнителю за счет собственных средств, до первоночально вида и состояния.</w:t>
      </w:r>
    </w:p>
    <w:p w14:paraId="0846824D" w14:textId="00018C2A" w:rsidR="00F20C70" w:rsidRPr="00C9489A" w:rsidRDefault="003D1FDE" w:rsidP="00472DC5">
      <w:pPr>
        <w:pStyle w:val="ab"/>
        <w:numPr>
          <w:ilvl w:val="1"/>
          <w:numId w:val="9"/>
        </w:numPr>
        <w:shd w:val="clear" w:color="auto" w:fill="FFFFFF"/>
        <w:tabs>
          <w:tab w:val="left" w:pos="709"/>
          <w:tab w:val="left" w:pos="1210"/>
        </w:tabs>
        <w:spacing w:after="0" w:line="240" w:lineRule="auto"/>
        <w:ind w:left="0" w:right="50" w:firstLine="0"/>
        <w:jc w:val="both"/>
        <w:rPr>
          <w:rFonts w:ascii="Times New Roman" w:hAnsi="Times New Roman"/>
          <w:bCs/>
          <w:sz w:val="24"/>
          <w:szCs w:val="24"/>
        </w:rPr>
      </w:pPr>
      <w:r w:rsidRPr="00C9489A">
        <w:rPr>
          <w:rFonts w:ascii="Times New Roman" w:hAnsi="Times New Roman"/>
          <w:bCs/>
          <w:sz w:val="24"/>
          <w:szCs w:val="24"/>
        </w:rPr>
        <w:t>Заказчик несет ответственность за соответствие состава фактически принимаемых Отходов, данным представленным в органы охраны окружающей среды.</w:t>
      </w:r>
    </w:p>
    <w:p w14:paraId="4A3F9FED" w14:textId="64E57835" w:rsidR="00F20C70" w:rsidRPr="00C9489A" w:rsidRDefault="00F20C70" w:rsidP="00472DC5">
      <w:pPr>
        <w:pStyle w:val="ab"/>
        <w:numPr>
          <w:ilvl w:val="1"/>
          <w:numId w:val="9"/>
        </w:numPr>
        <w:shd w:val="clear" w:color="auto" w:fill="FFFFFF"/>
        <w:tabs>
          <w:tab w:val="left" w:pos="709"/>
          <w:tab w:val="left" w:pos="1210"/>
        </w:tabs>
        <w:spacing w:after="0" w:line="240" w:lineRule="auto"/>
        <w:ind w:left="0" w:right="50" w:firstLine="0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C9489A">
        <w:rPr>
          <w:rFonts w:ascii="Times New Roman" w:hAnsi="Times New Roman"/>
          <w:bCs/>
          <w:sz w:val="24"/>
          <w:szCs w:val="24"/>
          <w:u w:val="single"/>
        </w:rPr>
        <w:t xml:space="preserve">Заказчик несет ответственность за нанесенный материальный ущерб Исполнителю, в результате несоблюдения Правил приема отходов. Ущерб будет устанавливаться путем внутреннего служебного расследования, проведенного уполномоченным представителем </w:t>
      </w:r>
      <w:r w:rsidR="00B60570" w:rsidRPr="00C9489A">
        <w:rPr>
          <w:rFonts w:ascii="Times New Roman" w:hAnsi="Times New Roman"/>
          <w:bCs/>
          <w:sz w:val="24"/>
          <w:szCs w:val="24"/>
          <w:u w:val="single"/>
        </w:rPr>
        <w:t xml:space="preserve">(Службой Безопасности) </w:t>
      </w:r>
      <w:r w:rsidRPr="00C9489A">
        <w:rPr>
          <w:rFonts w:ascii="Times New Roman" w:hAnsi="Times New Roman"/>
          <w:bCs/>
          <w:sz w:val="24"/>
          <w:szCs w:val="24"/>
          <w:u w:val="single"/>
        </w:rPr>
        <w:t>Исполнителя.</w:t>
      </w:r>
    </w:p>
    <w:p w14:paraId="498AC7B2" w14:textId="77777777" w:rsidR="003D1FDE" w:rsidRPr="00C9489A" w:rsidRDefault="003D1FDE" w:rsidP="00472DC5">
      <w:pPr>
        <w:shd w:val="clear" w:color="auto" w:fill="FFFFFF"/>
        <w:tabs>
          <w:tab w:val="left" w:pos="709"/>
          <w:tab w:val="left" w:pos="1210"/>
        </w:tabs>
        <w:spacing w:after="0" w:line="240" w:lineRule="auto"/>
        <w:ind w:right="50"/>
        <w:jc w:val="both"/>
        <w:rPr>
          <w:rFonts w:ascii="Times New Roman" w:hAnsi="Times New Roman"/>
          <w:noProof/>
          <w:sz w:val="24"/>
          <w:szCs w:val="24"/>
        </w:rPr>
      </w:pPr>
    </w:p>
    <w:p w14:paraId="6C1BDFF6" w14:textId="77777777" w:rsidR="003D1FDE" w:rsidRPr="00C9489A" w:rsidRDefault="003D1FDE" w:rsidP="00472DC5">
      <w:pPr>
        <w:pStyle w:val="a5"/>
        <w:numPr>
          <w:ilvl w:val="0"/>
          <w:numId w:val="9"/>
        </w:numPr>
        <w:tabs>
          <w:tab w:val="left" w:pos="709"/>
        </w:tabs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C9489A">
        <w:rPr>
          <w:rFonts w:ascii="Times New Roman" w:hAnsi="Times New Roman"/>
          <w:b/>
          <w:sz w:val="24"/>
          <w:szCs w:val="24"/>
        </w:rPr>
        <w:t>Порядок сдачи и приема оказанных услуг</w:t>
      </w:r>
    </w:p>
    <w:p w14:paraId="046BDA94" w14:textId="77777777" w:rsidR="003D1FDE" w:rsidRPr="00C9489A" w:rsidRDefault="003D1FDE" w:rsidP="00472DC5">
      <w:pPr>
        <w:pStyle w:val="a5"/>
        <w:numPr>
          <w:ilvl w:val="1"/>
          <w:numId w:val="9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9489A">
        <w:rPr>
          <w:rFonts w:ascii="Times New Roman" w:hAnsi="Times New Roman"/>
          <w:sz w:val="24"/>
          <w:szCs w:val="24"/>
        </w:rPr>
        <w:t>Прием оказанных Услуг производится ежемесячно с составлением акта выполненных работ (оказанных услуг), подписанного Сторонами. Ежемесячно стороны подписывают акты сверки взаимных расчетов.</w:t>
      </w:r>
    </w:p>
    <w:p w14:paraId="38AD1D22" w14:textId="77777777" w:rsidR="003D1FDE" w:rsidRPr="00C9489A" w:rsidRDefault="003D1FDE" w:rsidP="00472DC5">
      <w:pPr>
        <w:pStyle w:val="a5"/>
        <w:numPr>
          <w:ilvl w:val="1"/>
          <w:numId w:val="9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9489A">
        <w:rPr>
          <w:rFonts w:ascii="Times New Roman" w:hAnsi="Times New Roman"/>
          <w:sz w:val="24"/>
          <w:szCs w:val="24"/>
        </w:rPr>
        <w:lastRenderedPageBreak/>
        <w:t xml:space="preserve">Заказчик обязуется </w:t>
      </w:r>
      <w:r w:rsidRPr="00C9489A">
        <w:rPr>
          <w:rFonts w:ascii="Times New Roman" w:hAnsi="Times New Roman"/>
          <w:spacing w:val="1"/>
          <w:sz w:val="24"/>
          <w:szCs w:val="24"/>
        </w:rPr>
        <w:t xml:space="preserve">самостоятельно забирать акты выполненных работ (оказанных услуг), акты сверки взаимных расчетов, счета-фактуры, не позднее 10 (десятого) числа месяца, следующего за </w:t>
      </w:r>
      <w:proofErr w:type="gramStart"/>
      <w:r w:rsidRPr="00C9489A">
        <w:rPr>
          <w:rFonts w:ascii="Times New Roman" w:hAnsi="Times New Roman"/>
          <w:spacing w:val="1"/>
          <w:sz w:val="24"/>
          <w:szCs w:val="24"/>
        </w:rPr>
        <w:t>отчетным</w:t>
      </w:r>
      <w:proofErr w:type="gramEnd"/>
      <w:r w:rsidRPr="00C9489A">
        <w:rPr>
          <w:rFonts w:ascii="Times New Roman" w:hAnsi="Times New Roman"/>
          <w:spacing w:val="1"/>
          <w:sz w:val="24"/>
          <w:szCs w:val="24"/>
        </w:rPr>
        <w:t>.</w:t>
      </w:r>
    </w:p>
    <w:p w14:paraId="6443721F" w14:textId="7EF863AE" w:rsidR="003D1FDE" w:rsidRPr="00C9489A" w:rsidRDefault="003D1FDE" w:rsidP="00472DC5">
      <w:pPr>
        <w:pStyle w:val="a5"/>
        <w:numPr>
          <w:ilvl w:val="1"/>
          <w:numId w:val="9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9489A">
        <w:rPr>
          <w:rFonts w:ascii="Times New Roman" w:hAnsi="Times New Roman"/>
          <w:sz w:val="24"/>
          <w:szCs w:val="24"/>
        </w:rPr>
        <w:t xml:space="preserve">Заказчик обязан в течение </w:t>
      </w:r>
      <w:r w:rsidR="00434083" w:rsidRPr="00C9489A">
        <w:rPr>
          <w:rFonts w:ascii="Times New Roman" w:hAnsi="Times New Roman"/>
          <w:sz w:val="24"/>
          <w:szCs w:val="24"/>
        </w:rPr>
        <w:t>5</w:t>
      </w:r>
      <w:r w:rsidRPr="00C9489A">
        <w:rPr>
          <w:rFonts w:ascii="Times New Roman" w:hAnsi="Times New Roman"/>
          <w:sz w:val="24"/>
          <w:szCs w:val="24"/>
        </w:rPr>
        <w:t xml:space="preserve"> (</w:t>
      </w:r>
      <w:r w:rsidR="00434083" w:rsidRPr="00C9489A">
        <w:rPr>
          <w:rFonts w:ascii="Times New Roman" w:hAnsi="Times New Roman"/>
          <w:sz w:val="24"/>
          <w:szCs w:val="24"/>
        </w:rPr>
        <w:t>пять</w:t>
      </w:r>
      <w:r w:rsidRPr="00C9489A">
        <w:rPr>
          <w:rFonts w:ascii="Times New Roman" w:hAnsi="Times New Roman"/>
          <w:sz w:val="24"/>
          <w:szCs w:val="24"/>
        </w:rPr>
        <w:t>) рабочих дней со дня получения от Исполнителя акта выполненных работ (оказанных услуг), подписать его либо направить Исполнителю мотивированный отказ.</w:t>
      </w:r>
    </w:p>
    <w:p w14:paraId="0A7E0820" w14:textId="77777777" w:rsidR="003D1FDE" w:rsidRPr="00C9489A" w:rsidRDefault="003D1FDE" w:rsidP="00472DC5">
      <w:pPr>
        <w:pStyle w:val="a5"/>
        <w:numPr>
          <w:ilvl w:val="1"/>
          <w:numId w:val="9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9489A">
        <w:rPr>
          <w:rFonts w:ascii="Times New Roman" w:hAnsi="Times New Roman"/>
          <w:sz w:val="24"/>
          <w:szCs w:val="24"/>
        </w:rPr>
        <w:t>Все расчеты по настоящему Договору производятся в национальной валюте – тенге.</w:t>
      </w:r>
    </w:p>
    <w:p w14:paraId="200A6694" w14:textId="77777777" w:rsidR="003D1FDE" w:rsidRPr="00C9489A" w:rsidRDefault="003D1FDE" w:rsidP="00472DC5">
      <w:pPr>
        <w:pStyle w:val="a5"/>
        <w:numPr>
          <w:ilvl w:val="1"/>
          <w:numId w:val="9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9489A">
        <w:rPr>
          <w:rFonts w:ascii="Times New Roman" w:hAnsi="Times New Roman"/>
          <w:sz w:val="24"/>
          <w:szCs w:val="24"/>
        </w:rPr>
        <w:t xml:space="preserve">В случае невозврата Заказчиком подписанного акта сдачи и акта оказанных услуг или непредставления мотивированного отказа в письменном виде по истечении срока, указанного в п.7.2. настоящего Договора, Услуги </w:t>
      </w:r>
      <w:proofErr w:type="gramStart"/>
      <w:r w:rsidRPr="00C9489A">
        <w:rPr>
          <w:rFonts w:ascii="Times New Roman" w:hAnsi="Times New Roman"/>
          <w:sz w:val="24"/>
          <w:szCs w:val="24"/>
        </w:rPr>
        <w:t>считаются оказанными Исполнителем и приняты</w:t>
      </w:r>
      <w:proofErr w:type="gramEnd"/>
      <w:r w:rsidRPr="00C9489A">
        <w:rPr>
          <w:rFonts w:ascii="Times New Roman" w:hAnsi="Times New Roman"/>
          <w:sz w:val="24"/>
          <w:szCs w:val="24"/>
        </w:rPr>
        <w:t xml:space="preserve"> Заказчиком.</w:t>
      </w:r>
    </w:p>
    <w:p w14:paraId="4A0E0306" w14:textId="307E7B5C" w:rsidR="003D1FDE" w:rsidRPr="00C9489A" w:rsidRDefault="003D1FDE" w:rsidP="00472DC5">
      <w:pPr>
        <w:pStyle w:val="a5"/>
        <w:numPr>
          <w:ilvl w:val="1"/>
          <w:numId w:val="9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9489A">
        <w:rPr>
          <w:rFonts w:ascii="Times New Roman" w:hAnsi="Times New Roman"/>
          <w:sz w:val="24"/>
          <w:szCs w:val="24"/>
        </w:rPr>
        <w:t xml:space="preserve">В случае необходимости (во избежание смешивание отходов) Исполнитель </w:t>
      </w:r>
      <w:proofErr w:type="gramStart"/>
      <w:r w:rsidRPr="00C9489A">
        <w:rPr>
          <w:rFonts w:ascii="Times New Roman" w:hAnsi="Times New Roman"/>
          <w:sz w:val="24"/>
          <w:szCs w:val="24"/>
        </w:rPr>
        <w:t>в праве</w:t>
      </w:r>
      <w:proofErr w:type="gramEnd"/>
      <w:r w:rsidRPr="00C9489A">
        <w:rPr>
          <w:rFonts w:ascii="Times New Roman" w:hAnsi="Times New Roman"/>
          <w:sz w:val="24"/>
          <w:szCs w:val="24"/>
        </w:rPr>
        <w:t xml:space="preserve"> затребовать копии договоров со специализированными предприятиями, которые осуществляют </w:t>
      </w:r>
      <w:r w:rsidR="004315B1" w:rsidRPr="00C9489A">
        <w:rPr>
          <w:rFonts w:ascii="Times New Roman" w:hAnsi="Times New Roman"/>
          <w:sz w:val="24"/>
          <w:szCs w:val="24"/>
        </w:rPr>
        <w:t xml:space="preserve">сортировку и/или </w:t>
      </w:r>
      <w:r w:rsidRPr="00C9489A">
        <w:rPr>
          <w:rFonts w:ascii="Times New Roman" w:hAnsi="Times New Roman"/>
          <w:sz w:val="24"/>
          <w:szCs w:val="24"/>
        </w:rPr>
        <w:t xml:space="preserve">утилизацию отходов, не подлежащих </w:t>
      </w:r>
      <w:r w:rsidR="008C375D" w:rsidRPr="00C9489A">
        <w:rPr>
          <w:rFonts w:ascii="Times New Roman" w:hAnsi="Times New Roman"/>
          <w:sz w:val="24"/>
          <w:szCs w:val="24"/>
        </w:rPr>
        <w:t>размещению</w:t>
      </w:r>
      <w:r w:rsidRPr="00C9489A">
        <w:rPr>
          <w:rFonts w:ascii="Times New Roman" w:hAnsi="Times New Roman"/>
          <w:sz w:val="24"/>
          <w:szCs w:val="24"/>
        </w:rPr>
        <w:t xml:space="preserve"> на Полигоне.</w:t>
      </w:r>
    </w:p>
    <w:p w14:paraId="1696CD0E" w14:textId="77777777" w:rsidR="003D1FDE" w:rsidRPr="00C9489A" w:rsidRDefault="003D1FDE" w:rsidP="00472DC5">
      <w:pPr>
        <w:pStyle w:val="a5"/>
        <w:tabs>
          <w:tab w:val="left" w:pos="709"/>
          <w:tab w:val="left" w:pos="990"/>
        </w:tabs>
        <w:jc w:val="both"/>
        <w:rPr>
          <w:rFonts w:ascii="Times New Roman" w:hAnsi="Times New Roman"/>
          <w:sz w:val="24"/>
          <w:szCs w:val="24"/>
        </w:rPr>
      </w:pPr>
    </w:p>
    <w:p w14:paraId="32455DB1" w14:textId="77777777" w:rsidR="003D1FDE" w:rsidRPr="00C9489A" w:rsidRDefault="003D1FDE" w:rsidP="00472DC5">
      <w:pPr>
        <w:pStyle w:val="a5"/>
        <w:numPr>
          <w:ilvl w:val="0"/>
          <w:numId w:val="9"/>
        </w:numPr>
        <w:tabs>
          <w:tab w:val="left" w:pos="709"/>
        </w:tabs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C9489A">
        <w:rPr>
          <w:rFonts w:ascii="Times New Roman" w:hAnsi="Times New Roman"/>
          <w:b/>
          <w:sz w:val="24"/>
          <w:szCs w:val="24"/>
        </w:rPr>
        <w:t>Форс-мажор</w:t>
      </w:r>
    </w:p>
    <w:p w14:paraId="2A280D58" w14:textId="77777777" w:rsidR="003D1FDE" w:rsidRPr="00C9489A" w:rsidRDefault="003D1FDE" w:rsidP="00472DC5">
      <w:pPr>
        <w:pStyle w:val="a5"/>
        <w:numPr>
          <w:ilvl w:val="1"/>
          <w:numId w:val="9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9489A">
        <w:rPr>
          <w:rFonts w:ascii="Times New Roman" w:hAnsi="Times New Roman"/>
          <w:sz w:val="24"/>
          <w:szCs w:val="24"/>
        </w:rPr>
        <w:t>Стороны освобождаются от ответственности за частичное или полное невыполнение обязательств по настоящему Договору в случае, если это невыполнение вызвано форс-мажорными обстоятельствами, которые признаются по действующему законодательству Республики Казахстан.</w:t>
      </w:r>
    </w:p>
    <w:p w14:paraId="5D94ABBA" w14:textId="77777777" w:rsidR="003D1FDE" w:rsidRPr="00C9489A" w:rsidRDefault="003D1FDE" w:rsidP="00472DC5">
      <w:pPr>
        <w:pStyle w:val="a5"/>
        <w:numPr>
          <w:ilvl w:val="1"/>
          <w:numId w:val="9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9489A">
        <w:rPr>
          <w:rFonts w:ascii="Times New Roman" w:hAnsi="Times New Roman"/>
          <w:sz w:val="24"/>
          <w:szCs w:val="24"/>
        </w:rPr>
        <w:t>Для целей настоящей статьи «форс-мажор» означает событие, неподвластное контролю Сторон и имеющее непредвиденный характер. Такие события могут включать, но не ограничиваться такими событиями как, военные действия, природные или стихийные бедствия, эпидемия, карантин и другие. При возникновении форс-мажорных обстоятельств, Стороны должны незамедлительно письменно уведомить о таких обстоятельствах и их причинах в срок не позднее 15 (пятнадцати) рабочих дней с момента возникновения форс-мажорных обстоятельств.</w:t>
      </w:r>
    </w:p>
    <w:p w14:paraId="2B8CF8B4" w14:textId="77777777" w:rsidR="003D1FDE" w:rsidRPr="00C9489A" w:rsidRDefault="003D1FDE" w:rsidP="00472DC5">
      <w:pPr>
        <w:pStyle w:val="a5"/>
        <w:numPr>
          <w:ilvl w:val="1"/>
          <w:numId w:val="9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9489A">
        <w:rPr>
          <w:rFonts w:ascii="Times New Roman" w:hAnsi="Times New Roman"/>
          <w:sz w:val="24"/>
          <w:szCs w:val="24"/>
        </w:rPr>
        <w:t>Сторона, своевременно письменно не уведомившая другую Сторону о действии непреодолимой силы с указанием его влияния на надлежащее исполнение обязательств, лишается права ссылаться на действие непреодолимой силы как на основании освобождения от ответственности за нарушение обязательств.</w:t>
      </w:r>
    </w:p>
    <w:p w14:paraId="5A2DEE13" w14:textId="77777777" w:rsidR="003D1FDE" w:rsidRPr="00C9489A" w:rsidRDefault="003D1FDE" w:rsidP="00472DC5">
      <w:pPr>
        <w:pStyle w:val="a5"/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</w:p>
    <w:p w14:paraId="2F134331" w14:textId="77777777" w:rsidR="003D1FDE" w:rsidRPr="00C9489A" w:rsidRDefault="003D1FDE" w:rsidP="00472DC5">
      <w:pPr>
        <w:pStyle w:val="a5"/>
        <w:numPr>
          <w:ilvl w:val="0"/>
          <w:numId w:val="9"/>
        </w:numPr>
        <w:tabs>
          <w:tab w:val="left" w:pos="709"/>
        </w:tabs>
        <w:ind w:left="0" w:firstLine="0"/>
        <w:jc w:val="center"/>
        <w:rPr>
          <w:rFonts w:ascii="Times New Roman" w:hAnsi="Times New Roman"/>
          <w:b/>
          <w:spacing w:val="1"/>
          <w:sz w:val="24"/>
          <w:szCs w:val="24"/>
        </w:rPr>
      </w:pPr>
      <w:r w:rsidRPr="00C9489A">
        <w:rPr>
          <w:rFonts w:ascii="Times New Roman" w:hAnsi="Times New Roman"/>
          <w:b/>
          <w:spacing w:val="1"/>
          <w:sz w:val="24"/>
          <w:szCs w:val="24"/>
        </w:rPr>
        <w:t>Порядок разрешения споров</w:t>
      </w:r>
    </w:p>
    <w:p w14:paraId="1105850C" w14:textId="77777777" w:rsidR="003D1FDE" w:rsidRPr="00C9489A" w:rsidRDefault="003D1FDE" w:rsidP="00472DC5">
      <w:pPr>
        <w:pStyle w:val="a5"/>
        <w:numPr>
          <w:ilvl w:val="1"/>
          <w:numId w:val="9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9489A">
        <w:rPr>
          <w:rFonts w:ascii="Times New Roman" w:hAnsi="Times New Roman"/>
          <w:sz w:val="24"/>
          <w:szCs w:val="24"/>
        </w:rPr>
        <w:t>Все споры и разногласия, возникшие между сторонами по договору или в связи с ним, разрешаются путем переговоров между сторонами в соответствии с действующим законодательством Республики Казахстан.</w:t>
      </w:r>
    </w:p>
    <w:p w14:paraId="1BCDD376" w14:textId="77777777" w:rsidR="003D1FDE" w:rsidRPr="00C9489A" w:rsidRDefault="003D1FDE" w:rsidP="00472DC5">
      <w:pPr>
        <w:pStyle w:val="a5"/>
        <w:numPr>
          <w:ilvl w:val="1"/>
          <w:numId w:val="9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9489A">
        <w:rPr>
          <w:rFonts w:ascii="Times New Roman" w:hAnsi="Times New Roman"/>
          <w:sz w:val="24"/>
          <w:szCs w:val="24"/>
        </w:rPr>
        <w:t>В случае невозможности разрешения разногласий путем переговоров они подлежат рассмотрению в суде по месту заключения договора в соответствии с действующим законодательством Республики Казахстан.</w:t>
      </w:r>
    </w:p>
    <w:p w14:paraId="42360EE3" w14:textId="77777777" w:rsidR="003D1FDE" w:rsidRPr="00C9489A" w:rsidRDefault="003D1FDE" w:rsidP="00472DC5">
      <w:pPr>
        <w:pStyle w:val="a5"/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</w:p>
    <w:p w14:paraId="2EE5FD12" w14:textId="77777777" w:rsidR="003D1FDE" w:rsidRPr="00C9489A" w:rsidRDefault="003D1FDE" w:rsidP="00472DC5">
      <w:pPr>
        <w:pStyle w:val="a5"/>
        <w:numPr>
          <w:ilvl w:val="0"/>
          <w:numId w:val="9"/>
        </w:numPr>
        <w:tabs>
          <w:tab w:val="left" w:pos="709"/>
        </w:tabs>
        <w:ind w:left="0" w:firstLine="0"/>
        <w:jc w:val="center"/>
        <w:rPr>
          <w:rFonts w:ascii="Times New Roman" w:hAnsi="Times New Roman"/>
          <w:b/>
          <w:spacing w:val="1"/>
          <w:sz w:val="24"/>
          <w:szCs w:val="24"/>
        </w:rPr>
      </w:pPr>
      <w:r w:rsidRPr="00C9489A">
        <w:rPr>
          <w:rFonts w:ascii="Times New Roman" w:hAnsi="Times New Roman"/>
          <w:b/>
          <w:spacing w:val="1"/>
          <w:sz w:val="24"/>
          <w:szCs w:val="24"/>
        </w:rPr>
        <w:t>Расторжение Договора</w:t>
      </w:r>
    </w:p>
    <w:p w14:paraId="482A76E0" w14:textId="77777777" w:rsidR="003D1FDE" w:rsidRPr="00C9489A" w:rsidRDefault="003D1FDE" w:rsidP="00472DC5">
      <w:pPr>
        <w:pStyle w:val="ab"/>
        <w:numPr>
          <w:ilvl w:val="1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9489A">
        <w:rPr>
          <w:rFonts w:ascii="Times New Roman" w:hAnsi="Times New Roman"/>
          <w:sz w:val="24"/>
          <w:szCs w:val="24"/>
        </w:rPr>
        <w:t xml:space="preserve">Настоящий </w:t>
      </w:r>
      <w:proofErr w:type="gramStart"/>
      <w:r w:rsidRPr="00C9489A">
        <w:rPr>
          <w:rFonts w:ascii="Times New Roman" w:hAnsi="Times New Roman"/>
          <w:sz w:val="24"/>
          <w:szCs w:val="24"/>
        </w:rPr>
        <w:t>Договор</w:t>
      </w:r>
      <w:proofErr w:type="gramEnd"/>
      <w:r w:rsidRPr="00C9489A">
        <w:rPr>
          <w:rFonts w:ascii="Times New Roman" w:hAnsi="Times New Roman"/>
          <w:sz w:val="24"/>
          <w:szCs w:val="24"/>
        </w:rPr>
        <w:t xml:space="preserve"> может быть расторгнут по обоюдному согласию Сторон.</w:t>
      </w:r>
    </w:p>
    <w:p w14:paraId="201F5953" w14:textId="77777777" w:rsidR="003D1FDE" w:rsidRPr="00C9489A" w:rsidRDefault="003D1FDE" w:rsidP="00472DC5">
      <w:pPr>
        <w:pStyle w:val="ab"/>
        <w:numPr>
          <w:ilvl w:val="1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9489A">
        <w:rPr>
          <w:rFonts w:ascii="Times New Roman" w:hAnsi="Times New Roman"/>
          <w:sz w:val="24"/>
          <w:szCs w:val="24"/>
        </w:rPr>
        <w:t>Исполнитель вправе расторгнуть Договор в одностороннем порядке, без ущерба интересам Исполнителя, в случае невыполнения либо ненадлежащего выполнения Заказчиком принятых на себя обязательств по настоящему Договору.</w:t>
      </w:r>
    </w:p>
    <w:p w14:paraId="6DB298D8" w14:textId="77777777" w:rsidR="003D1FDE" w:rsidRPr="00C9489A" w:rsidRDefault="003D1FDE" w:rsidP="00472DC5">
      <w:pPr>
        <w:pStyle w:val="ab"/>
        <w:numPr>
          <w:ilvl w:val="1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9489A">
        <w:rPr>
          <w:rFonts w:ascii="Times New Roman" w:hAnsi="Times New Roman"/>
          <w:sz w:val="24"/>
          <w:szCs w:val="24"/>
        </w:rPr>
        <w:t>Исполнитель вправе расторгнуть Договор в одностороннем порядке, без ущерба интересам Исполнителя, направив предварительно уведомление о расторжении Договора Заказчику за 10 дней до предполагаемой даты расторжения. Исполнитель не несет ответственности за возможные убытки, понесенные Заказчиком в результате расторжения Договора.</w:t>
      </w:r>
    </w:p>
    <w:p w14:paraId="779E928C" w14:textId="77777777" w:rsidR="003D1FDE" w:rsidRPr="00C9489A" w:rsidRDefault="003D1FDE" w:rsidP="00472DC5">
      <w:pPr>
        <w:pStyle w:val="ab"/>
        <w:numPr>
          <w:ilvl w:val="1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9489A">
        <w:rPr>
          <w:rFonts w:ascii="Times New Roman" w:hAnsi="Times New Roman"/>
          <w:sz w:val="24"/>
          <w:szCs w:val="24"/>
        </w:rPr>
        <w:t>Сторона, инициирующая расторжение Договора, направляет другой стороне уведомление о намерении расторгнуть договор за 10 дней до предполагаемой даты расторжения.</w:t>
      </w:r>
    </w:p>
    <w:p w14:paraId="1968FD46" w14:textId="77777777" w:rsidR="003D1FDE" w:rsidRPr="00C9489A" w:rsidRDefault="003D1FDE" w:rsidP="00472DC5">
      <w:pPr>
        <w:pStyle w:val="ab"/>
        <w:numPr>
          <w:ilvl w:val="1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9489A">
        <w:rPr>
          <w:rFonts w:ascii="Times New Roman" w:hAnsi="Times New Roman"/>
          <w:sz w:val="24"/>
          <w:szCs w:val="24"/>
        </w:rPr>
        <w:t>В случае расторжения Договора Заказчик производит оплату всех оказанных Услуг Исполнителем на день расторжения. Исполнитель производит возврат денежных средств в течени</w:t>
      </w:r>
      <w:proofErr w:type="gramStart"/>
      <w:r w:rsidRPr="00C9489A">
        <w:rPr>
          <w:rFonts w:ascii="Times New Roman" w:hAnsi="Times New Roman"/>
          <w:sz w:val="24"/>
          <w:szCs w:val="24"/>
        </w:rPr>
        <w:t>и</w:t>
      </w:r>
      <w:proofErr w:type="gramEnd"/>
      <w:r w:rsidRPr="00C9489A">
        <w:rPr>
          <w:rFonts w:ascii="Times New Roman" w:hAnsi="Times New Roman"/>
          <w:sz w:val="24"/>
          <w:szCs w:val="24"/>
        </w:rPr>
        <w:t xml:space="preserve"> 30 рабочих дней со дня подписания Соглашения о расторжении Договора.</w:t>
      </w:r>
    </w:p>
    <w:p w14:paraId="6BC91602" w14:textId="77777777" w:rsidR="003D1FDE" w:rsidRPr="00C9489A" w:rsidRDefault="003D1FDE" w:rsidP="00472D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5E31AE" w14:textId="77777777" w:rsidR="003D1FDE" w:rsidRPr="00C9489A" w:rsidRDefault="003D1FDE" w:rsidP="00472DC5">
      <w:pPr>
        <w:pStyle w:val="a5"/>
        <w:numPr>
          <w:ilvl w:val="0"/>
          <w:numId w:val="9"/>
        </w:numPr>
        <w:tabs>
          <w:tab w:val="left" w:pos="709"/>
        </w:tabs>
        <w:ind w:left="0" w:firstLine="0"/>
        <w:jc w:val="center"/>
        <w:rPr>
          <w:rFonts w:ascii="Times New Roman" w:hAnsi="Times New Roman"/>
          <w:b/>
          <w:spacing w:val="1"/>
          <w:sz w:val="24"/>
          <w:szCs w:val="24"/>
        </w:rPr>
      </w:pPr>
      <w:r w:rsidRPr="00C9489A">
        <w:rPr>
          <w:rFonts w:ascii="Times New Roman" w:hAnsi="Times New Roman"/>
          <w:b/>
          <w:spacing w:val="1"/>
          <w:sz w:val="24"/>
          <w:szCs w:val="24"/>
        </w:rPr>
        <w:t>Срок действия Договора</w:t>
      </w:r>
    </w:p>
    <w:p w14:paraId="64A4A9DD" w14:textId="58511257" w:rsidR="003D1FDE" w:rsidRPr="00C9489A" w:rsidRDefault="003D1FDE" w:rsidP="00472DC5">
      <w:pPr>
        <w:pStyle w:val="a5"/>
        <w:numPr>
          <w:ilvl w:val="1"/>
          <w:numId w:val="9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9489A">
        <w:rPr>
          <w:rFonts w:ascii="Times New Roman" w:hAnsi="Times New Roman"/>
          <w:spacing w:val="1"/>
          <w:sz w:val="24"/>
          <w:szCs w:val="24"/>
        </w:rPr>
        <w:t>Настоящий Д</w:t>
      </w:r>
      <w:r w:rsidRPr="00C9489A">
        <w:rPr>
          <w:rFonts w:ascii="Times New Roman" w:hAnsi="Times New Roman"/>
          <w:sz w:val="24"/>
          <w:szCs w:val="24"/>
        </w:rPr>
        <w:t xml:space="preserve">оговор </w:t>
      </w:r>
      <w:proofErr w:type="gramStart"/>
      <w:r w:rsidRPr="00C9489A">
        <w:rPr>
          <w:rFonts w:ascii="Times New Roman" w:hAnsi="Times New Roman"/>
          <w:sz w:val="24"/>
          <w:szCs w:val="24"/>
        </w:rPr>
        <w:t xml:space="preserve">вступает в силу с </w:t>
      </w:r>
      <w:r w:rsidR="005D210F">
        <w:rPr>
          <w:rFonts w:ascii="Times New Roman" w:hAnsi="Times New Roman"/>
          <w:sz w:val="24"/>
          <w:szCs w:val="24"/>
        </w:rPr>
        <w:t>момента подписания</w:t>
      </w:r>
      <w:r w:rsidR="006B3878">
        <w:rPr>
          <w:rFonts w:ascii="Times New Roman" w:hAnsi="Times New Roman"/>
          <w:sz w:val="24"/>
          <w:szCs w:val="24"/>
        </w:rPr>
        <w:t xml:space="preserve"> </w:t>
      </w:r>
      <w:r w:rsidRPr="00C9489A">
        <w:rPr>
          <w:rFonts w:ascii="Times New Roman" w:hAnsi="Times New Roman"/>
          <w:sz w:val="24"/>
          <w:szCs w:val="24"/>
        </w:rPr>
        <w:t>и действует</w:t>
      </w:r>
      <w:proofErr w:type="gramEnd"/>
      <w:r w:rsidRPr="00C9489A">
        <w:rPr>
          <w:rFonts w:ascii="Times New Roman" w:hAnsi="Times New Roman"/>
          <w:sz w:val="24"/>
          <w:szCs w:val="24"/>
        </w:rPr>
        <w:t xml:space="preserve"> по 31 декабря 20</w:t>
      </w:r>
      <w:r w:rsidR="000F461F" w:rsidRPr="00C9489A">
        <w:rPr>
          <w:rFonts w:ascii="Times New Roman" w:hAnsi="Times New Roman"/>
          <w:sz w:val="24"/>
          <w:szCs w:val="24"/>
        </w:rPr>
        <w:t>2</w:t>
      </w:r>
      <w:r w:rsidR="006B3878">
        <w:rPr>
          <w:rFonts w:ascii="Times New Roman" w:hAnsi="Times New Roman"/>
          <w:sz w:val="24"/>
          <w:szCs w:val="24"/>
        </w:rPr>
        <w:t>1</w:t>
      </w:r>
      <w:r w:rsidRPr="00C9489A">
        <w:rPr>
          <w:rFonts w:ascii="Times New Roman" w:hAnsi="Times New Roman"/>
          <w:sz w:val="24"/>
          <w:szCs w:val="24"/>
        </w:rPr>
        <w:t xml:space="preserve"> года включительно, а в части взаиморасчетов до момента полного исполнения Сторонами своих обязательств по настоящему Договору.</w:t>
      </w:r>
    </w:p>
    <w:p w14:paraId="2F01BA49" w14:textId="781D2EB4" w:rsidR="001E1B22" w:rsidRPr="00C9489A" w:rsidRDefault="001E1B22" w:rsidP="00472DC5">
      <w:pPr>
        <w:pStyle w:val="a5"/>
        <w:numPr>
          <w:ilvl w:val="1"/>
          <w:numId w:val="9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9489A">
        <w:rPr>
          <w:rFonts w:ascii="Times New Roman" w:hAnsi="Times New Roman"/>
          <w:b/>
          <w:sz w:val="24"/>
          <w:szCs w:val="24"/>
        </w:rPr>
        <w:t>В случае, если Заказчик не производит фактический вывоз отходов в течени</w:t>
      </w:r>
      <w:proofErr w:type="gramStart"/>
      <w:r w:rsidRPr="00C9489A">
        <w:rPr>
          <w:rFonts w:ascii="Times New Roman" w:hAnsi="Times New Roman"/>
          <w:b/>
          <w:sz w:val="24"/>
          <w:szCs w:val="24"/>
        </w:rPr>
        <w:t>и</w:t>
      </w:r>
      <w:proofErr w:type="gramEnd"/>
      <w:r w:rsidRPr="00C9489A">
        <w:rPr>
          <w:rFonts w:ascii="Times New Roman" w:hAnsi="Times New Roman"/>
          <w:b/>
          <w:sz w:val="24"/>
          <w:szCs w:val="24"/>
        </w:rPr>
        <w:t xml:space="preserve"> </w:t>
      </w:r>
      <w:r w:rsidR="00F20C70" w:rsidRPr="00C9489A">
        <w:rPr>
          <w:rFonts w:ascii="Times New Roman" w:hAnsi="Times New Roman"/>
          <w:b/>
          <w:sz w:val="24"/>
          <w:szCs w:val="24"/>
        </w:rPr>
        <w:t>6</w:t>
      </w:r>
      <w:r w:rsidRPr="00C9489A">
        <w:rPr>
          <w:rFonts w:ascii="Times New Roman" w:hAnsi="Times New Roman"/>
          <w:b/>
          <w:sz w:val="24"/>
          <w:szCs w:val="24"/>
        </w:rPr>
        <w:t xml:space="preserve"> (</w:t>
      </w:r>
      <w:r w:rsidR="00F20C70" w:rsidRPr="00C9489A">
        <w:rPr>
          <w:rFonts w:ascii="Times New Roman" w:hAnsi="Times New Roman"/>
          <w:b/>
          <w:sz w:val="24"/>
          <w:szCs w:val="24"/>
        </w:rPr>
        <w:t>шести</w:t>
      </w:r>
      <w:r w:rsidRPr="00C9489A">
        <w:rPr>
          <w:rFonts w:ascii="Times New Roman" w:hAnsi="Times New Roman"/>
          <w:b/>
          <w:sz w:val="24"/>
          <w:szCs w:val="24"/>
        </w:rPr>
        <w:t>) месяцев, со дня заключения договора, Исполнитель вынужден будет расторгнуть Договор в одностороннем порядке, уведомив об этом Заказчика</w:t>
      </w:r>
      <w:r w:rsidRPr="00C9489A">
        <w:rPr>
          <w:rFonts w:ascii="Times New Roman" w:hAnsi="Times New Roman"/>
          <w:sz w:val="24"/>
          <w:szCs w:val="24"/>
        </w:rPr>
        <w:t>.</w:t>
      </w:r>
    </w:p>
    <w:p w14:paraId="1C157255" w14:textId="77777777" w:rsidR="003D1FDE" w:rsidRPr="00C9489A" w:rsidRDefault="003D1FDE" w:rsidP="00472DC5">
      <w:pPr>
        <w:pStyle w:val="a5"/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</w:p>
    <w:p w14:paraId="7DCFE1B2" w14:textId="77777777" w:rsidR="003D1FDE" w:rsidRPr="00C9489A" w:rsidRDefault="003D1FDE" w:rsidP="00472DC5">
      <w:pPr>
        <w:pStyle w:val="a5"/>
        <w:numPr>
          <w:ilvl w:val="0"/>
          <w:numId w:val="9"/>
        </w:numPr>
        <w:tabs>
          <w:tab w:val="left" w:pos="709"/>
        </w:tabs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C9489A">
        <w:rPr>
          <w:rFonts w:ascii="Times New Roman" w:hAnsi="Times New Roman"/>
          <w:b/>
          <w:sz w:val="24"/>
          <w:szCs w:val="24"/>
        </w:rPr>
        <w:t>Прочие условия</w:t>
      </w:r>
    </w:p>
    <w:p w14:paraId="2B125A0F" w14:textId="77777777" w:rsidR="003D1FDE" w:rsidRPr="00C9489A" w:rsidRDefault="003D1FDE" w:rsidP="00472DC5">
      <w:pPr>
        <w:pStyle w:val="a5"/>
        <w:numPr>
          <w:ilvl w:val="1"/>
          <w:numId w:val="9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9489A">
        <w:rPr>
          <w:rFonts w:ascii="Times New Roman" w:hAnsi="Times New Roman"/>
          <w:sz w:val="24"/>
          <w:szCs w:val="24"/>
        </w:rPr>
        <w:t xml:space="preserve">Любые изменения и дополнения к настоящему Договору будут действительны, если они </w:t>
      </w:r>
      <w:proofErr w:type="gramStart"/>
      <w:r w:rsidRPr="00C9489A">
        <w:rPr>
          <w:rFonts w:ascii="Times New Roman" w:hAnsi="Times New Roman"/>
          <w:sz w:val="24"/>
          <w:szCs w:val="24"/>
        </w:rPr>
        <w:t>оформлены в письменном виде и подписаны</w:t>
      </w:r>
      <w:proofErr w:type="gramEnd"/>
      <w:r w:rsidRPr="00C9489A">
        <w:rPr>
          <w:rFonts w:ascii="Times New Roman" w:hAnsi="Times New Roman"/>
          <w:sz w:val="24"/>
          <w:szCs w:val="24"/>
        </w:rPr>
        <w:t xml:space="preserve"> уполномоченными на то представителями Сторон и скреплены их печатями.</w:t>
      </w:r>
    </w:p>
    <w:p w14:paraId="7A15B69B" w14:textId="77777777" w:rsidR="003D1FDE" w:rsidRPr="00C9489A" w:rsidRDefault="003D1FDE" w:rsidP="00472DC5">
      <w:pPr>
        <w:pStyle w:val="a5"/>
        <w:numPr>
          <w:ilvl w:val="1"/>
          <w:numId w:val="9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9489A">
        <w:rPr>
          <w:rFonts w:ascii="Times New Roman" w:hAnsi="Times New Roman"/>
          <w:sz w:val="24"/>
          <w:szCs w:val="24"/>
        </w:rPr>
        <w:t>Условия настоящего Договора применимы к отношениям, возникшим до заключения настоящего Договора.</w:t>
      </w:r>
    </w:p>
    <w:p w14:paraId="2E0B4B40" w14:textId="77777777" w:rsidR="003D1FDE" w:rsidRPr="00C9489A" w:rsidRDefault="003D1FDE" w:rsidP="00472DC5">
      <w:pPr>
        <w:pStyle w:val="a5"/>
        <w:numPr>
          <w:ilvl w:val="1"/>
          <w:numId w:val="9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9489A">
        <w:rPr>
          <w:rFonts w:ascii="Times New Roman" w:hAnsi="Times New Roman"/>
          <w:sz w:val="24"/>
          <w:szCs w:val="24"/>
        </w:rPr>
        <w:t>Настоящий Договор составлен на русском языке в двух экземплярах, имеющих одинаковую юридическую силу, по одному для каждой из Сторон.</w:t>
      </w:r>
    </w:p>
    <w:p w14:paraId="0252A24E" w14:textId="6A3AD0E0" w:rsidR="003D1FDE" w:rsidRDefault="003D1FDE" w:rsidP="00472DC5">
      <w:pPr>
        <w:pStyle w:val="a5"/>
        <w:numPr>
          <w:ilvl w:val="1"/>
          <w:numId w:val="9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9489A">
        <w:rPr>
          <w:rFonts w:ascii="Times New Roman" w:hAnsi="Times New Roman"/>
          <w:sz w:val="24"/>
          <w:szCs w:val="24"/>
        </w:rPr>
        <w:t>Во всем остальном, что не предусмотрено условиями настоящего договора, Стороны руководствуются действующим законодательством Республики Казахстан.</w:t>
      </w:r>
    </w:p>
    <w:p w14:paraId="6D6C210D" w14:textId="77777777" w:rsidR="007E27C2" w:rsidRPr="00C9489A" w:rsidRDefault="007E27C2" w:rsidP="00472DC5">
      <w:pPr>
        <w:pStyle w:val="a5"/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</w:p>
    <w:p w14:paraId="464EAE0D" w14:textId="54EB61EA" w:rsidR="003D1FDE" w:rsidRDefault="003D1FDE" w:rsidP="00472DC5">
      <w:pPr>
        <w:pStyle w:val="a5"/>
        <w:numPr>
          <w:ilvl w:val="0"/>
          <w:numId w:val="9"/>
        </w:numPr>
        <w:tabs>
          <w:tab w:val="left" w:pos="709"/>
        </w:tabs>
        <w:ind w:left="0" w:firstLine="0"/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C9489A">
        <w:rPr>
          <w:rFonts w:ascii="Times New Roman" w:hAnsi="Times New Roman"/>
          <w:b/>
          <w:spacing w:val="-1"/>
          <w:sz w:val="24"/>
          <w:szCs w:val="24"/>
        </w:rPr>
        <w:t>Адреса и банковские реквизиты Сторон</w:t>
      </w:r>
    </w:p>
    <w:p w14:paraId="65181FD4" w14:textId="77777777" w:rsidR="007E27C2" w:rsidRPr="00C9489A" w:rsidRDefault="007E27C2" w:rsidP="00472DC5">
      <w:pPr>
        <w:pStyle w:val="a5"/>
        <w:numPr>
          <w:ilvl w:val="0"/>
          <w:numId w:val="9"/>
        </w:numPr>
        <w:ind w:left="0" w:firstLine="720"/>
        <w:jc w:val="both"/>
        <w:rPr>
          <w:rFonts w:ascii="Times New Roman" w:hAnsi="Times New Roman"/>
          <w:b/>
          <w:spacing w:val="-1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6"/>
        <w:gridCol w:w="5068"/>
      </w:tblGrid>
      <w:tr w:rsidR="003D1FDE" w:rsidRPr="00C9489A" w14:paraId="6285FC52" w14:textId="77777777" w:rsidTr="003D1FDE">
        <w:tc>
          <w:tcPr>
            <w:tcW w:w="4503" w:type="dxa"/>
            <w:hideMark/>
          </w:tcPr>
          <w:p w14:paraId="40E6FEE1" w14:textId="77777777" w:rsidR="003D1FDE" w:rsidRPr="00C9489A" w:rsidRDefault="003D1FDE" w:rsidP="00472DC5">
            <w:pPr>
              <w:pStyle w:val="a5"/>
              <w:ind w:firstLine="720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  <w:lang w:eastAsia="en-US"/>
              </w:rPr>
            </w:pPr>
            <w:r w:rsidRPr="00C9489A">
              <w:rPr>
                <w:rFonts w:ascii="Times New Roman" w:hAnsi="Times New Roman"/>
                <w:b/>
                <w:spacing w:val="-1"/>
                <w:sz w:val="24"/>
                <w:szCs w:val="24"/>
                <w:lang w:eastAsia="en-US"/>
              </w:rPr>
              <w:t>Исполнитель:</w:t>
            </w:r>
          </w:p>
        </w:tc>
        <w:tc>
          <w:tcPr>
            <w:tcW w:w="5068" w:type="dxa"/>
            <w:hideMark/>
          </w:tcPr>
          <w:p w14:paraId="78CCC3F1" w14:textId="77777777" w:rsidR="003D1FDE" w:rsidRPr="00C9489A" w:rsidRDefault="003D1FDE" w:rsidP="00472DC5">
            <w:pPr>
              <w:pStyle w:val="a5"/>
              <w:ind w:firstLine="720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  <w:lang w:eastAsia="en-US"/>
              </w:rPr>
            </w:pPr>
            <w:r w:rsidRPr="00C9489A">
              <w:rPr>
                <w:rFonts w:ascii="Times New Roman" w:hAnsi="Times New Roman"/>
                <w:b/>
                <w:spacing w:val="-1"/>
                <w:sz w:val="24"/>
                <w:szCs w:val="24"/>
                <w:lang w:eastAsia="en-US"/>
              </w:rPr>
              <w:t>Заказчик:</w:t>
            </w:r>
          </w:p>
        </w:tc>
      </w:tr>
      <w:tr w:rsidR="00794ECD" w:rsidRPr="00472DC5" w14:paraId="4BFE0C45" w14:textId="77777777" w:rsidTr="003D1FDE">
        <w:tc>
          <w:tcPr>
            <w:tcW w:w="4503" w:type="dxa"/>
            <w:hideMark/>
          </w:tcPr>
          <w:p w14:paraId="3F92FF2A" w14:textId="77777777" w:rsidR="00794ECD" w:rsidRPr="00794ECD" w:rsidRDefault="00794ECD" w:rsidP="00472DC5">
            <w:pPr>
              <w:pStyle w:val="a5"/>
              <w:ind w:firstLine="7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4ECD">
              <w:rPr>
                <w:rFonts w:ascii="Times New Roman" w:hAnsi="Times New Roman"/>
                <w:sz w:val="24"/>
                <w:szCs w:val="24"/>
                <w:lang w:eastAsia="en-US"/>
              </w:rPr>
              <w:t>(наименование Исполнителя)</w:t>
            </w:r>
          </w:p>
          <w:p w14:paraId="0553C63B" w14:textId="77777777" w:rsidR="00794ECD" w:rsidRPr="00794ECD" w:rsidRDefault="00794ECD" w:rsidP="00472DC5">
            <w:pPr>
              <w:pStyle w:val="a5"/>
              <w:ind w:firstLine="7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4ECD">
              <w:rPr>
                <w:rFonts w:ascii="Times New Roman" w:hAnsi="Times New Roman"/>
                <w:sz w:val="24"/>
                <w:szCs w:val="24"/>
                <w:lang w:eastAsia="en-US"/>
              </w:rPr>
              <w:t>(юридический и почтовый адрес)</w:t>
            </w:r>
          </w:p>
          <w:p w14:paraId="79E872FD" w14:textId="77777777" w:rsidR="00794ECD" w:rsidRPr="00794ECD" w:rsidRDefault="00794ECD" w:rsidP="00472DC5">
            <w:pPr>
              <w:pStyle w:val="a5"/>
              <w:ind w:firstLine="7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4ECD">
              <w:rPr>
                <w:rFonts w:ascii="Times New Roman" w:hAnsi="Times New Roman"/>
                <w:sz w:val="24"/>
                <w:szCs w:val="24"/>
                <w:lang w:eastAsia="en-US"/>
              </w:rPr>
              <w:t>БИН ________________________________________</w:t>
            </w:r>
          </w:p>
          <w:p w14:paraId="65903E88" w14:textId="77777777" w:rsidR="00794ECD" w:rsidRPr="00794ECD" w:rsidRDefault="00794ECD" w:rsidP="00472DC5">
            <w:pPr>
              <w:pStyle w:val="a5"/>
              <w:ind w:firstLine="7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4ECD">
              <w:rPr>
                <w:rFonts w:ascii="Times New Roman" w:hAnsi="Times New Roman"/>
                <w:sz w:val="24"/>
                <w:szCs w:val="24"/>
                <w:lang w:eastAsia="en-US"/>
              </w:rPr>
              <w:t>ИИК  ___________________________________</w:t>
            </w:r>
          </w:p>
          <w:p w14:paraId="69BBD387" w14:textId="77777777" w:rsidR="00794ECD" w:rsidRPr="00794ECD" w:rsidRDefault="00794ECD" w:rsidP="00472DC5">
            <w:pPr>
              <w:pStyle w:val="a5"/>
              <w:ind w:firstLine="7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4ECD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Банка______________________</w:t>
            </w:r>
          </w:p>
          <w:p w14:paraId="65AEC000" w14:textId="77777777" w:rsidR="00794ECD" w:rsidRPr="00794ECD" w:rsidRDefault="00794ECD" w:rsidP="00472DC5">
            <w:pPr>
              <w:pStyle w:val="a5"/>
              <w:ind w:firstLine="7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4ECD">
              <w:rPr>
                <w:rFonts w:ascii="Times New Roman" w:hAnsi="Times New Roman"/>
                <w:sz w:val="24"/>
                <w:szCs w:val="24"/>
                <w:lang w:eastAsia="en-US"/>
              </w:rPr>
              <w:t>БИК ___________________________________</w:t>
            </w:r>
          </w:p>
          <w:p w14:paraId="7C08B7A8" w14:textId="77777777" w:rsidR="00794ECD" w:rsidRPr="00794ECD" w:rsidRDefault="00794ECD" w:rsidP="00472DC5">
            <w:pPr>
              <w:pStyle w:val="a5"/>
              <w:ind w:firstLine="7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4ECD">
              <w:rPr>
                <w:rFonts w:ascii="Times New Roman" w:hAnsi="Times New Roman"/>
                <w:sz w:val="24"/>
                <w:szCs w:val="24"/>
                <w:lang w:eastAsia="en-US"/>
              </w:rPr>
              <w:t>Свидетельство о постановке на учет</w:t>
            </w:r>
          </w:p>
          <w:p w14:paraId="757AAB4D" w14:textId="77777777" w:rsidR="00794ECD" w:rsidRPr="00794ECD" w:rsidRDefault="00794ECD" w:rsidP="00472DC5">
            <w:pPr>
              <w:pStyle w:val="a5"/>
              <w:ind w:firstLine="7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4ECD">
              <w:rPr>
                <w:rFonts w:ascii="Times New Roman" w:hAnsi="Times New Roman"/>
                <w:sz w:val="24"/>
                <w:szCs w:val="24"/>
                <w:lang w:eastAsia="en-US"/>
              </w:rPr>
              <w:t>по НДС серия _____  №________</w:t>
            </w:r>
          </w:p>
          <w:p w14:paraId="7E0AB22A" w14:textId="77777777" w:rsidR="00794ECD" w:rsidRPr="00794ECD" w:rsidRDefault="00794ECD" w:rsidP="00472DC5">
            <w:pPr>
              <w:pStyle w:val="a5"/>
              <w:ind w:firstLine="7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4ECD">
              <w:rPr>
                <w:rFonts w:ascii="Times New Roman" w:hAnsi="Times New Roman"/>
                <w:sz w:val="24"/>
                <w:szCs w:val="24"/>
                <w:lang w:eastAsia="en-US"/>
              </w:rPr>
              <w:t>Контактный телефон _____________________</w:t>
            </w:r>
          </w:p>
          <w:p w14:paraId="7B61E592" w14:textId="77777777" w:rsidR="00794ECD" w:rsidRPr="00794ECD" w:rsidRDefault="00794ECD" w:rsidP="00472DC5">
            <w:pPr>
              <w:pStyle w:val="a5"/>
              <w:ind w:firstLine="7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4ECD">
              <w:rPr>
                <w:rFonts w:ascii="Times New Roman" w:hAnsi="Times New Roman"/>
                <w:sz w:val="24"/>
                <w:szCs w:val="24"/>
                <w:lang w:eastAsia="en-US"/>
              </w:rPr>
              <w:t>Адрес электронной почты:________________</w:t>
            </w:r>
          </w:p>
          <w:p w14:paraId="75B11D07" w14:textId="77777777" w:rsidR="00794ECD" w:rsidRPr="00794ECD" w:rsidRDefault="00794ECD" w:rsidP="00472DC5">
            <w:pPr>
              <w:pStyle w:val="a5"/>
              <w:ind w:firstLine="72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1382D875" w14:textId="75D960D1" w:rsidR="00794ECD" w:rsidRPr="00C9489A" w:rsidRDefault="00794ECD" w:rsidP="00472DC5">
            <w:pPr>
              <w:pStyle w:val="a5"/>
              <w:ind w:firstLine="720"/>
              <w:rPr>
                <w:rFonts w:ascii="Times New Roman" w:hAnsi="Times New Roman"/>
                <w:b/>
                <w:spacing w:val="-1"/>
                <w:sz w:val="24"/>
                <w:szCs w:val="24"/>
                <w:lang w:eastAsia="en-US"/>
              </w:rPr>
            </w:pPr>
            <w:r w:rsidRPr="00794EC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____________________ Инициалы, фамилия </w:t>
            </w:r>
          </w:p>
        </w:tc>
        <w:tc>
          <w:tcPr>
            <w:tcW w:w="5068" w:type="dxa"/>
          </w:tcPr>
          <w:p w14:paraId="66697ECD" w14:textId="37E163F2" w:rsidR="00794ECD" w:rsidRPr="004F7527" w:rsidRDefault="00794ECD" w:rsidP="00472DC5">
            <w:pPr>
              <w:pStyle w:val="a5"/>
              <w:ind w:firstLine="720"/>
              <w:rPr>
                <w:rFonts w:ascii="Times New Roman" w:hAnsi="Times New Roman"/>
                <w:b/>
                <w:sz w:val="20"/>
                <w:szCs w:val="20"/>
              </w:rPr>
            </w:pPr>
            <w:r w:rsidRPr="004F7527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4F7527">
              <w:rPr>
                <w:rFonts w:ascii="Times New Roman" w:hAnsi="Times New Roman"/>
                <w:b/>
                <w:sz w:val="20"/>
                <w:szCs w:val="20"/>
              </w:rPr>
              <w:t xml:space="preserve"> «</w:t>
            </w:r>
            <w:proofErr w:type="spellStart"/>
            <w:r w:rsidRPr="004F7527">
              <w:rPr>
                <w:rFonts w:ascii="Times New Roman" w:hAnsi="Times New Roman"/>
                <w:b/>
                <w:sz w:val="20"/>
                <w:szCs w:val="20"/>
              </w:rPr>
              <w:t>Акмолинская</w:t>
            </w:r>
            <w:proofErr w:type="spellEnd"/>
            <w:r w:rsidRPr="004F7527">
              <w:rPr>
                <w:rFonts w:ascii="Times New Roman" w:hAnsi="Times New Roman"/>
                <w:b/>
                <w:sz w:val="20"/>
                <w:szCs w:val="20"/>
              </w:rPr>
              <w:t xml:space="preserve"> распределительная электросетевая компания»</w:t>
            </w:r>
          </w:p>
          <w:p w14:paraId="4061307E" w14:textId="7D91063A" w:rsidR="00794ECD" w:rsidRPr="004F7527" w:rsidRDefault="00794ECD" w:rsidP="00472DC5">
            <w:pPr>
              <w:pStyle w:val="a5"/>
              <w:ind w:firstLine="7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</w:rPr>
              <w:t xml:space="preserve">Адрес: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u w:val="single"/>
              </w:rPr>
              <w:t>Акмолинская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u w:val="single"/>
              </w:rPr>
              <w:t xml:space="preserve"> обл. Целиноградский р-он, село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u w:val="single"/>
              </w:rPr>
              <w:t>Кабанбай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u w:val="single"/>
              </w:rPr>
              <w:t>батыра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u w:val="single"/>
              </w:rPr>
              <w:t>,у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u w:val="single"/>
              </w:rPr>
              <w:t>л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u w:val="single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u w:val="single"/>
              </w:rPr>
              <w:t>Энергетиктер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u w:val="single"/>
              </w:rPr>
              <w:t xml:space="preserve"> стр. 1А</w:t>
            </w:r>
          </w:p>
          <w:p w14:paraId="456317C8" w14:textId="77777777" w:rsidR="00794ECD" w:rsidRPr="004F7527" w:rsidRDefault="00794ECD" w:rsidP="00472DC5">
            <w:pPr>
              <w:pStyle w:val="a5"/>
              <w:ind w:firstLine="720"/>
              <w:rPr>
                <w:rFonts w:ascii="Times New Roman" w:hAnsi="Times New Roman"/>
                <w:sz w:val="20"/>
                <w:szCs w:val="20"/>
              </w:rPr>
            </w:pPr>
            <w:r w:rsidRPr="004F7527">
              <w:rPr>
                <w:rFonts w:ascii="Times New Roman" w:hAnsi="Times New Roman"/>
                <w:sz w:val="20"/>
                <w:szCs w:val="20"/>
              </w:rPr>
              <w:t>БИН 010 240 000 404</w:t>
            </w:r>
          </w:p>
          <w:p w14:paraId="05941F6A" w14:textId="0FA3ED51" w:rsidR="00794ECD" w:rsidRPr="004F7527" w:rsidRDefault="00794ECD" w:rsidP="00472DC5">
            <w:pPr>
              <w:pStyle w:val="a5"/>
              <w:ind w:firstLine="720"/>
              <w:rPr>
                <w:rFonts w:ascii="Times New Roman" w:hAnsi="Times New Roman"/>
                <w:sz w:val="20"/>
                <w:szCs w:val="20"/>
              </w:rPr>
            </w:pPr>
            <w:r w:rsidRPr="004F7527">
              <w:rPr>
                <w:rFonts w:ascii="Times New Roman" w:hAnsi="Times New Roman"/>
                <w:sz w:val="20"/>
                <w:szCs w:val="20"/>
              </w:rPr>
              <w:t>ИИК KZ</w:t>
            </w:r>
            <w:r>
              <w:rPr>
                <w:rFonts w:ascii="Times New Roman" w:hAnsi="Times New Roman"/>
                <w:sz w:val="20"/>
                <w:szCs w:val="20"/>
              </w:rPr>
              <w:t>692460000000001596</w:t>
            </w:r>
          </w:p>
          <w:p w14:paraId="1E85CB20" w14:textId="583671C6" w:rsidR="00794ECD" w:rsidRPr="004F7527" w:rsidRDefault="00794ECD" w:rsidP="00472DC5">
            <w:pPr>
              <w:pStyle w:val="a5"/>
              <w:ind w:firstLine="720"/>
              <w:rPr>
                <w:rFonts w:ascii="Times New Roman" w:hAnsi="Times New Roman"/>
                <w:sz w:val="20"/>
                <w:szCs w:val="20"/>
              </w:rPr>
            </w:pPr>
            <w:r w:rsidRPr="004F7527">
              <w:rPr>
                <w:rFonts w:ascii="Times New Roman" w:hAnsi="Times New Roman"/>
                <w:sz w:val="20"/>
                <w:szCs w:val="20"/>
              </w:rPr>
              <w:t>ДБ АО «</w:t>
            </w:r>
            <w:r>
              <w:rPr>
                <w:rFonts w:ascii="Times New Roman" w:hAnsi="Times New Roman"/>
                <w:sz w:val="20"/>
                <w:szCs w:val="20"/>
              </w:rPr>
              <w:t>Исламский банк «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Al</w:t>
            </w:r>
            <w:r w:rsidRPr="007E27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Hilal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4F7527">
              <w:rPr>
                <w:rFonts w:ascii="Times New Roman" w:hAnsi="Times New Roman"/>
                <w:sz w:val="20"/>
                <w:szCs w:val="20"/>
              </w:rPr>
              <w:t xml:space="preserve">» в г. </w:t>
            </w:r>
            <w:proofErr w:type="spellStart"/>
            <w:r w:rsidRPr="007E27C2">
              <w:rPr>
                <w:rFonts w:ascii="Times New Roman" w:hAnsi="Times New Roman"/>
                <w:sz w:val="20"/>
                <w:szCs w:val="20"/>
              </w:rPr>
              <w:t>Нур</w:t>
            </w:r>
            <w:proofErr w:type="spellEnd"/>
            <w:r w:rsidRPr="007E27C2">
              <w:rPr>
                <w:rFonts w:ascii="Times New Roman" w:hAnsi="Times New Roman"/>
                <w:sz w:val="20"/>
                <w:szCs w:val="20"/>
              </w:rPr>
              <w:t>-Султан</w:t>
            </w:r>
          </w:p>
          <w:p w14:paraId="0DCE4526" w14:textId="5E670D30" w:rsidR="00794ECD" w:rsidRPr="004F7527" w:rsidRDefault="00794ECD" w:rsidP="00472DC5">
            <w:pPr>
              <w:pStyle w:val="a5"/>
              <w:ind w:firstLine="720"/>
              <w:rPr>
                <w:rFonts w:ascii="Times New Roman" w:hAnsi="Times New Roman"/>
                <w:sz w:val="20"/>
                <w:szCs w:val="20"/>
              </w:rPr>
            </w:pPr>
            <w:r w:rsidRPr="004F7527">
              <w:rPr>
                <w:rFonts w:ascii="Times New Roman" w:hAnsi="Times New Roman"/>
                <w:sz w:val="20"/>
                <w:szCs w:val="20"/>
              </w:rPr>
              <w:t xml:space="preserve">БИК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HLALKZKZ</w:t>
            </w:r>
            <w:r w:rsidRPr="004F752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F7527">
              <w:rPr>
                <w:rFonts w:ascii="Times New Roman" w:hAnsi="Times New Roman"/>
                <w:sz w:val="20"/>
                <w:szCs w:val="20"/>
              </w:rPr>
              <w:t>Кбе</w:t>
            </w:r>
            <w:proofErr w:type="spellEnd"/>
            <w:r w:rsidRPr="004F7527">
              <w:rPr>
                <w:rFonts w:ascii="Times New Roman" w:hAnsi="Times New Roman"/>
                <w:sz w:val="20"/>
                <w:szCs w:val="20"/>
              </w:rPr>
              <w:t xml:space="preserve"> 17</w:t>
            </w:r>
          </w:p>
          <w:p w14:paraId="592C352B" w14:textId="77777777" w:rsidR="00794ECD" w:rsidRPr="004F7527" w:rsidRDefault="00794ECD" w:rsidP="00472DC5">
            <w:pPr>
              <w:pStyle w:val="a5"/>
              <w:ind w:firstLine="720"/>
              <w:rPr>
                <w:rFonts w:ascii="Times New Roman" w:hAnsi="Times New Roman"/>
                <w:sz w:val="20"/>
                <w:szCs w:val="20"/>
              </w:rPr>
            </w:pPr>
            <w:r w:rsidRPr="004F7527">
              <w:rPr>
                <w:rFonts w:ascii="Times New Roman" w:hAnsi="Times New Roman"/>
                <w:sz w:val="20"/>
                <w:szCs w:val="20"/>
              </w:rPr>
              <w:t>тел.: 8 (7172) 37-12-90, факс 37-10-37</w:t>
            </w:r>
          </w:p>
          <w:p w14:paraId="0BDD832D" w14:textId="1ECE153C" w:rsidR="00794ECD" w:rsidRPr="005E03E0" w:rsidRDefault="00794ECD" w:rsidP="00472DC5">
            <w:pPr>
              <w:pStyle w:val="a5"/>
              <w:ind w:firstLine="720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4F7527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B2033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4F7527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B2033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: </w:t>
            </w:r>
            <w:r w:rsidRPr="004F7527">
              <w:rPr>
                <w:rFonts w:ascii="Times New Roman" w:hAnsi="Times New Roman"/>
                <w:sz w:val="20"/>
                <w:szCs w:val="20"/>
                <w:lang w:val="en-US"/>
              </w:rPr>
              <w:t>kence</w:t>
            </w:r>
            <w:r w:rsidRPr="00B20339">
              <w:rPr>
                <w:rFonts w:ascii="Times New Roman" w:hAnsi="Times New Roman"/>
                <w:sz w:val="20"/>
                <w:szCs w:val="20"/>
                <w:lang w:val="en-US"/>
              </w:rPr>
              <w:t>@</w:t>
            </w:r>
            <w:r w:rsidRPr="004F7527">
              <w:rPr>
                <w:rFonts w:ascii="Times New Roman" w:hAnsi="Times New Roman"/>
                <w:sz w:val="20"/>
                <w:szCs w:val="20"/>
                <w:lang w:val="en-US"/>
              </w:rPr>
              <w:t>arek</w:t>
            </w:r>
            <w:r w:rsidRPr="00B20339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 w:rsidRPr="004F7527">
              <w:rPr>
                <w:rFonts w:ascii="Times New Roman" w:hAnsi="Times New Roman"/>
                <w:sz w:val="20"/>
                <w:szCs w:val="20"/>
                <w:lang w:val="en-US"/>
              </w:rPr>
              <w:t>kz</w:t>
            </w:r>
          </w:p>
        </w:tc>
      </w:tr>
      <w:tr w:rsidR="00794ECD" w:rsidRPr="00C9489A" w14:paraId="054A69BB" w14:textId="77777777" w:rsidTr="003D1FDE">
        <w:tc>
          <w:tcPr>
            <w:tcW w:w="4503" w:type="dxa"/>
          </w:tcPr>
          <w:p w14:paraId="5D0FFACD" w14:textId="523415C1" w:rsidR="00794ECD" w:rsidRPr="005D210F" w:rsidRDefault="00794ECD" w:rsidP="00472DC5">
            <w:pPr>
              <w:pStyle w:val="a5"/>
              <w:ind w:firstLine="720"/>
              <w:jc w:val="both"/>
              <w:rPr>
                <w:rFonts w:ascii="Times New Roman" w:hAnsi="Times New Roman"/>
                <w:b/>
                <w:i/>
                <w:spacing w:val="-1"/>
                <w:sz w:val="24"/>
                <w:szCs w:val="24"/>
                <w:lang w:val="en-US" w:eastAsia="en-US"/>
              </w:rPr>
            </w:pPr>
          </w:p>
        </w:tc>
        <w:tc>
          <w:tcPr>
            <w:tcW w:w="5068" w:type="dxa"/>
          </w:tcPr>
          <w:p w14:paraId="491583EE" w14:textId="6EEAAFFF" w:rsidR="00794ECD" w:rsidRPr="00C9489A" w:rsidRDefault="00794ECD" w:rsidP="00472DC5">
            <w:pPr>
              <w:pStyle w:val="a5"/>
              <w:ind w:firstLine="720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  <w:lang w:eastAsia="en-US"/>
              </w:rPr>
            </w:pPr>
            <w:r w:rsidRPr="00C9489A">
              <w:rPr>
                <w:rFonts w:ascii="Times New Roman" w:hAnsi="Times New Roman"/>
                <w:b/>
                <w:spacing w:val="-1"/>
                <w:sz w:val="24"/>
                <w:szCs w:val="24"/>
                <w:lang w:eastAsia="en-US"/>
              </w:rPr>
              <w:t>Директор</w:t>
            </w:r>
          </w:p>
          <w:p w14:paraId="59732C28" w14:textId="77777777" w:rsidR="00794ECD" w:rsidRPr="00C9489A" w:rsidRDefault="00794ECD" w:rsidP="00472DC5">
            <w:pPr>
              <w:pStyle w:val="a5"/>
              <w:ind w:firstLine="720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  <w:lang w:eastAsia="en-US"/>
              </w:rPr>
            </w:pPr>
          </w:p>
          <w:p w14:paraId="3271ED8C" w14:textId="167AE693" w:rsidR="00794ECD" w:rsidRPr="00C9489A" w:rsidRDefault="00794ECD" w:rsidP="00472DC5">
            <w:pPr>
              <w:pStyle w:val="ab"/>
              <w:ind w:left="0" w:firstLine="72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9489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______________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А.Павлов</w:t>
            </w:r>
            <w:proofErr w:type="spellEnd"/>
          </w:p>
          <w:p w14:paraId="57B2E6BB" w14:textId="77777777" w:rsidR="00794ECD" w:rsidRPr="00C9489A" w:rsidRDefault="00794ECD" w:rsidP="00472DC5">
            <w:pPr>
              <w:pStyle w:val="a5"/>
              <w:ind w:firstLine="720"/>
              <w:jc w:val="both"/>
              <w:rPr>
                <w:rFonts w:ascii="Times New Roman" w:hAnsi="Times New Roman"/>
                <w:b/>
                <w:i/>
                <w:spacing w:val="-1"/>
                <w:sz w:val="24"/>
                <w:szCs w:val="24"/>
                <w:lang w:eastAsia="en-US"/>
              </w:rPr>
            </w:pPr>
            <w:r w:rsidRPr="00C9489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C9489A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(подпись, М.П.)</w:t>
            </w:r>
          </w:p>
        </w:tc>
      </w:tr>
    </w:tbl>
    <w:p w14:paraId="12C6DD97" w14:textId="05D3E038" w:rsidR="00770650" w:rsidRPr="00C9489A" w:rsidRDefault="00770650" w:rsidP="00BF2742">
      <w:pPr>
        <w:pStyle w:val="a5"/>
        <w:jc w:val="both"/>
        <w:rPr>
          <w:rFonts w:ascii="Times New Roman" w:hAnsi="Times New Roman"/>
          <w:b/>
          <w:spacing w:val="-1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72"/>
        <w:gridCol w:w="2813"/>
        <w:gridCol w:w="3770"/>
      </w:tblGrid>
      <w:tr w:rsidR="003D1FDE" w:rsidRPr="00C9489A" w14:paraId="0B356F36" w14:textId="77777777" w:rsidTr="003D1FDE">
        <w:trPr>
          <w:trHeight w:val="1136"/>
        </w:trPr>
        <w:tc>
          <w:tcPr>
            <w:tcW w:w="2772" w:type="dxa"/>
          </w:tcPr>
          <w:p w14:paraId="722F953C" w14:textId="77777777" w:rsidR="003D1FDE" w:rsidRPr="00C9489A" w:rsidRDefault="003D1FD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9489A">
              <w:rPr>
                <w:rFonts w:ascii="Times New Roman" w:hAnsi="Times New Roman"/>
                <w:sz w:val="24"/>
                <w:szCs w:val="24"/>
              </w:rPr>
              <w:br w:type="page"/>
            </w:r>
          </w:p>
        </w:tc>
        <w:tc>
          <w:tcPr>
            <w:tcW w:w="2813" w:type="dxa"/>
          </w:tcPr>
          <w:p w14:paraId="267D2585" w14:textId="77777777" w:rsidR="003D1FDE" w:rsidRPr="00C9489A" w:rsidRDefault="003D1FDE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770" w:type="dxa"/>
            <w:hideMark/>
          </w:tcPr>
          <w:p w14:paraId="495CE104" w14:textId="77777777" w:rsidR="00472DC5" w:rsidRDefault="00472DC5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14:paraId="0B313218" w14:textId="77777777" w:rsidR="00472DC5" w:rsidRDefault="00472DC5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14:paraId="795B7BD0" w14:textId="77777777" w:rsidR="00472DC5" w:rsidRDefault="00472DC5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14:paraId="45A9C423" w14:textId="77777777" w:rsidR="00472DC5" w:rsidRDefault="00472DC5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14:paraId="1CD64A02" w14:textId="77777777" w:rsidR="00472DC5" w:rsidRDefault="00472DC5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14:paraId="63E1F9A7" w14:textId="77777777" w:rsidR="00472DC5" w:rsidRDefault="00472DC5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14:paraId="6F336E15" w14:textId="77777777" w:rsidR="00472DC5" w:rsidRDefault="00472DC5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14:paraId="2A152992" w14:textId="2351B427" w:rsidR="003D1FDE" w:rsidRPr="00C9489A" w:rsidRDefault="003D1FDE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bookmarkStart w:id="0" w:name="_GoBack"/>
            <w:bookmarkEnd w:id="0"/>
            <w:r w:rsidRPr="00C9489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Приложение №1</w:t>
            </w:r>
          </w:p>
          <w:p w14:paraId="08E8A01B" w14:textId="31CF98BF" w:rsidR="00794ECD" w:rsidRPr="00C9489A" w:rsidRDefault="003D1FDE" w:rsidP="00794ECD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9489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 Договору на оказание услуг по </w:t>
            </w:r>
            <w:r w:rsidR="00794EC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утилизации </w:t>
            </w:r>
            <w:r w:rsidR="00794ECD" w:rsidRPr="00794ECD">
              <w:rPr>
                <w:rFonts w:ascii="Times New Roman" w:hAnsi="Times New Roman"/>
                <w:kern w:val="36"/>
                <w:sz w:val="24"/>
                <w:szCs w:val="24"/>
                <w:lang w:eastAsia="en-US"/>
              </w:rPr>
              <w:t xml:space="preserve">отходов </w:t>
            </w:r>
          </w:p>
          <w:p w14:paraId="5F52EC05" w14:textId="5BB53CBE" w:rsidR="003D1FDE" w:rsidRPr="00C9489A" w:rsidRDefault="003D1FDE" w:rsidP="005E03E0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14:paraId="1BF8139B" w14:textId="77777777" w:rsidR="003D1FDE" w:rsidRPr="00C9489A" w:rsidRDefault="003D1FDE" w:rsidP="003D1F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14E280" w14:textId="77777777" w:rsidR="003D1FDE" w:rsidRPr="00C9489A" w:rsidRDefault="003D1FDE" w:rsidP="003D1F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994B5AE" w14:textId="77777777" w:rsidR="003D1FDE" w:rsidRPr="00C9489A" w:rsidRDefault="003D1FDE" w:rsidP="003D1F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9489A">
        <w:rPr>
          <w:rFonts w:ascii="Times New Roman" w:hAnsi="Times New Roman"/>
          <w:b/>
          <w:sz w:val="24"/>
          <w:szCs w:val="24"/>
        </w:rPr>
        <w:t>ПРАВИЛА</w:t>
      </w:r>
    </w:p>
    <w:p w14:paraId="390AC0A2" w14:textId="77777777" w:rsidR="003D1FDE" w:rsidRPr="00C9489A" w:rsidRDefault="003D1FDE" w:rsidP="003D1F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9489A">
        <w:rPr>
          <w:rFonts w:ascii="Times New Roman" w:hAnsi="Times New Roman"/>
          <w:b/>
          <w:sz w:val="24"/>
          <w:szCs w:val="24"/>
        </w:rPr>
        <w:t>Транспортировки и выгрузки отходов на полигоне</w:t>
      </w:r>
    </w:p>
    <w:p w14:paraId="6C8CDA52" w14:textId="77777777" w:rsidR="003D1FDE" w:rsidRPr="00C9489A" w:rsidRDefault="003D1FDE" w:rsidP="003D1FD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2A062F6" w14:textId="77777777" w:rsidR="003D1FDE" w:rsidRPr="00C9489A" w:rsidRDefault="003D1FDE" w:rsidP="003D1F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489A">
        <w:rPr>
          <w:rFonts w:ascii="Times New Roman" w:hAnsi="Times New Roman"/>
          <w:sz w:val="24"/>
          <w:szCs w:val="24"/>
        </w:rPr>
        <w:t>Настоящие Правила регламентируют порядок приема и учета Отходов</w:t>
      </w:r>
    </w:p>
    <w:p w14:paraId="0E017C38" w14:textId="77777777" w:rsidR="003D1FDE" w:rsidRPr="00C9489A" w:rsidRDefault="003D1FDE" w:rsidP="003D1F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A0725C4" w14:textId="77777777" w:rsidR="003D1FDE" w:rsidRPr="00C9489A" w:rsidRDefault="003D1FDE" w:rsidP="003D1FDE">
      <w:pPr>
        <w:pStyle w:val="ab"/>
        <w:numPr>
          <w:ilvl w:val="0"/>
          <w:numId w:val="13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9489A">
        <w:rPr>
          <w:rFonts w:ascii="Times New Roman" w:hAnsi="Times New Roman"/>
          <w:b/>
          <w:sz w:val="24"/>
          <w:szCs w:val="24"/>
        </w:rPr>
        <w:t>Общие положения</w:t>
      </w:r>
    </w:p>
    <w:p w14:paraId="2F40BD9A" w14:textId="313CD977" w:rsidR="003D1FDE" w:rsidRPr="00C9489A" w:rsidRDefault="003D1FDE" w:rsidP="003D1FDE">
      <w:pPr>
        <w:pStyle w:val="ab"/>
        <w:numPr>
          <w:ilvl w:val="1"/>
          <w:numId w:val="1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489A">
        <w:rPr>
          <w:rFonts w:ascii="Times New Roman" w:hAnsi="Times New Roman"/>
          <w:sz w:val="24"/>
          <w:szCs w:val="24"/>
        </w:rPr>
        <w:t xml:space="preserve">Полигон является специальным сооружением, предназначенным для </w:t>
      </w:r>
      <w:r w:rsidR="00434083" w:rsidRPr="00C9489A">
        <w:rPr>
          <w:rFonts w:ascii="Times New Roman" w:hAnsi="Times New Roman"/>
          <w:spacing w:val="1"/>
          <w:sz w:val="24"/>
          <w:szCs w:val="24"/>
        </w:rPr>
        <w:t>приема, сортировке и переработке строительных отходов</w:t>
      </w:r>
      <w:r w:rsidRPr="00C9489A">
        <w:rPr>
          <w:rFonts w:ascii="Times New Roman" w:hAnsi="Times New Roman"/>
          <w:sz w:val="24"/>
          <w:szCs w:val="24"/>
        </w:rPr>
        <w:t>;</w:t>
      </w:r>
    </w:p>
    <w:p w14:paraId="61B677EA" w14:textId="2EEE27F8" w:rsidR="003D1FDE" w:rsidRPr="00C9489A" w:rsidRDefault="003D1FDE" w:rsidP="00794ECD">
      <w:pPr>
        <w:pStyle w:val="ab"/>
        <w:numPr>
          <w:ilvl w:val="1"/>
          <w:numId w:val="1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489A">
        <w:rPr>
          <w:rFonts w:ascii="Times New Roman" w:hAnsi="Times New Roman"/>
          <w:sz w:val="24"/>
          <w:szCs w:val="24"/>
        </w:rPr>
        <w:t xml:space="preserve">Деятельность </w:t>
      </w:r>
      <w:r w:rsidR="00794ECD">
        <w:rPr>
          <w:rFonts w:ascii="Times New Roman" w:hAnsi="Times New Roman"/>
          <w:sz w:val="24"/>
          <w:szCs w:val="24"/>
        </w:rPr>
        <w:t>_________________</w:t>
      </w:r>
      <w:r w:rsidR="00794ECD" w:rsidRPr="00794ECD">
        <w:rPr>
          <w:rFonts w:ascii="Times New Roman" w:hAnsi="Times New Roman"/>
          <w:sz w:val="24"/>
          <w:szCs w:val="24"/>
        </w:rPr>
        <w:t>(наименование Исполнителя)</w:t>
      </w:r>
      <w:r w:rsidRPr="00C9489A">
        <w:rPr>
          <w:rFonts w:ascii="Times New Roman" w:hAnsi="Times New Roman"/>
          <w:sz w:val="24"/>
          <w:szCs w:val="24"/>
        </w:rPr>
        <w:t xml:space="preserve"> по </w:t>
      </w:r>
      <w:r w:rsidR="00434083" w:rsidRPr="00C9489A">
        <w:rPr>
          <w:rFonts w:ascii="Times New Roman" w:hAnsi="Times New Roman"/>
          <w:spacing w:val="1"/>
          <w:sz w:val="24"/>
          <w:szCs w:val="24"/>
        </w:rPr>
        <w:t>приему, сортировке и переработке строительных отходов</w:t>
      </w:r>
      <w:r w:rsidRPr="00C9489A">
        <w:rPr>
          <w:rFonts w:ascii="Times New Roman" w:hAnsi="Times New Roman"/>
          <w:sz w:val="24"/>
          <w:szCs w:val="24"/>
        </w:rPr>
        <w:t xml:space="preserve"> осуществляется на основании устава.</w:t>
      </w:r>
    </w:p>
    <w:p w14:paraId="302323FA" w14:textId="77777777" w:rsidR="003D1FDE" w:rsidRPr="00C9489A" w:rsidRDefault="003D1FDE" w:rsidP="003D1FDE">
      <w:pPr>
        <w:pStyle w:val="ab"/>
        <w:numPr>
          <w:ilvl w:val="0"/>
          <w:numId w:val="13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9489A">
        <w:rPr>
          <w:rFonts w:ascii="Times New Roman" w:hAnsi="Times New Roman"/>
          <w:b/>
          <w:sz w:val="24"/>
          <w:szCs w:val="24"/>
        </w:rPr>
        <w:t>Общие условия приема отходов</w:t>
      </w:r>
    </w:p>
    <w:p w14:paraId="4F27EABD" w14:textId="5B80E3BD" w:rsidR="003D1FDE" w:rsidRPr="00C9489A" w:rsidRDefault="003D1FDE" w:rsidP="003D1FDE">
      <w:pPr>
        <w:pStyle w:val="ab"/>
        <w:numPr>
          <w:ilvl w:val="1"/>
          <w:numId w:val="1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489A">
        <w:rPr>
          <w:rFonts w:ascii="Times New Roman" w:hAnsi="Times New Roman"/>
          <w:sz w:val="24"/>
          <w:szCs w:val="24"/>
        </w:rPr>
        <w:t xml:space="preserve">Прием Отходов на Полигоне осуществляется в соответствии с Договором </w:t>
      </w:r>
      <w:r w:rsidRPr="00C9489A">
        <w:rPr>
          <w:rFonts w:ascii="Times New Roman" w:hAnsi="Times New Roman"/>
          <w:bCs/>
          <w:noProof/>
          <w:spacing w:val="-3"/>
          <w:sz w:val="24"/>
          <w:szCs w:val="24"/>
        </w:rPr>
        <w:t xml:space="preserve">на оказание услуг по </w:t>
      </w:r>
      <w:r w:rsidR="00434083" w:rsidRPr="00C9489A">
        <w:rPr>
          <w:rFonts w:ascii="Times New Roman" w:hAnsi="Times New Roman"/>
          <w:spacing w:val="1"/>
          <w:sz w:val="24"/>
          <w:szCs w:val="24"/>
        </w:rPr>
        <w:t>приему, сортировке и переработке строительных отходов</w:t>
      </w:r>
      <w:r w:rsidRPr="00C9489A">
        <w:rPr>
          <w:rFonts w:ascii="Times New Roman" w:hAnsi="Times New Roman"/>
          <w:bCs/>
          <w:noProof/>
          <w:spacing w:val="-3"/>
          <w:sz w:val="24"/>
          <w:szCs w:val="24"/>
        </w:rPr>
        <w:t xml:space="preserve">, </w:t>
      </w:r>
      <w:r w:rsidRPr="00C9489A">
        <w:rPr>
          <w:rFonts w:ascii="Times New Roman" w:hAnsi="Times New Roman"/>
          <w:sz w:val="24"/>
          <w:szCs w:val="24"/>
        </w:rPr>
        <w:t>который может быть заключен как на длительный срок, так и на разовую услугу.</w:t>
      </w:r>
    </w:p>
    <w:p w14:paraId="496521FC" w14:textId="77777777" w:rsidR="003D1FDE" w:rsidRPr="00C9489A" w:rsidRDefault="003D1FDE" w:rsidP="003D1FDE">
      <w:pPr>
        <w:pStyle w:val="ab"/>
        <w:numPr>
          <w:ilvl w:val="1"/>
          <w:numId w:val="1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489A">
        <w:rPr>
          <w:rFonts w:ascii="Times New Roman" w:hAnsi="Times New Roman"/>
          <w:sz w:val="24"/>
          <w:szCs w:val="24"/>
        </w:rPr>
        <w:t>Документом, удостоверяющим право Заказчика на получение услуги, является Талон установленного Исполнителем образца с указанием объема Отходов, разрешенного к ввозу на Полигон.</w:t>
      </w:r>
    </w:p>
    <w:p w14:paraId="47D5ABC5" w14:textId="35A8165B" w:rsidR="003D1FDE" w:rsidRPr="00C9489A" w:rsidRDefault="003D1FDE" w:rsidP="00794ECD">
      <w:pPr>
        <w:pStyle w:val="ab"/>
        <w:numPr>
          <w:ilvl w:val="1"/>
          <w:numId w:val="1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489A">
        <w:rPr>
          <w:rFonts w:ascii="Times New Roman" w:hAnsi="Times New Roman"/>
          <w:sz w:val="24"/>
          <w:szCs w:val="24"/>
        </w:rPr>
        <w:t xml:space="preserve">Каждый Талон </w:t>
      </w:r>
      <w:proofErr w:type="gramStart"/>
      <w:r w:rsidRPr="00C9489A">
        <w:rPr>
          <w:rFonts w:ascii="Times New Roman" w:hAnsi="Times New Roman"/>
          <w:sz w:val="24"/>
          <w:szCs w:val="24"/>
        </w:rPr>
        <w:t>является уникальным и защищен</w:t>
      </w:r>
      <w:proofErr w:type="gramEnd"/>
      <w:r w:rsidRPr="00C9489A">
        <w:rPr>
          <w:rFonts w:ascii="Times New Roman" w:hAnsi="Times New Roman"/>
          <w:sz w:val="24"/>
          <w:szCs w:val="24"/>
        </w:rPr>
        <w:t xml:space="preserve"> от подделок печатью</w:t>
      </w:r>
      <w:r w:rsidRPr="00C9489A">
        <w:rPr>
          <w:rFonts w:ascii="Times New Roman" w:hAnsi="Times New Roman"/>
          <w:sz w:val="24"/>
          <w:szCs w:val="24"/>
          <w:lang w:val="kk-KZ" w:eastAsia="en-US"/>
        </w:rPr>
        <w:t xml:space="preserve"> </w:t>
      </w:r>
      <w:r w:rsidR="00794ECD">
        <w:rPr>
          <w:rFonts w:ascii="Times New Roman" w:hAnsi="Times New Roman"/>
          <w:sz w:val="24"/>
          <w:szCs w:val="24"/>
        </w:rPr>
        <w:t>__________________</w:t>
      </w:r>
      <w:r w:rsidR="00794ECD" w:rsidRPr="00794ECD">
        <w:rPr>
          <w:rFonts w:ascii="Times New Roman" w:hAnsi="Times New Roman"/>
          <w:sz w:val="24"/>
          <w:szCs w:val="24"/>
        </w:rPr>
        <w:t>(наименование Исполнителя)</w:t>
      </w:r>
      <w:r w:rsidRPr="00C9489A">
        <w:rPr>
          <w:rFonts w:ascii="Times New Roman" w:hAnsi="Times New Roman"/>
          <w:sz w:val="24"/>
          <w:szCs w:val="24"/>
        </w:rPr>
        <w:t>.</w:t>
      </w:r>
    </w:p>
    <w:p w14:paraId="6B2B7BA1" w14:textId="77777777" w:rsidR="003D1FDE" w:rsidRPr="00C9489A" w:rsidRDefault="003D1FDE" w:rsidP="003D1FDE">
      <w:pPr>
        <w:pStyle w:val="ab"/>
        <w:numPr>
          <w:ilvl w:val="1"/>
          <w:numId w:val="1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489A">
        <w:rPr>
          <w:rFonts w:ascii="Times New Roman" w:hAnsi="Times New Roman"/>
          <w:sz w:val="24"/>
          <w:szCs w:val="24"/>
        </w:rPr>
        <w:t>Талон является обязательным документом к предъявлению при въезде на территорию Полигона.</w:t>
      </w:r>
    </w:p>
    <w:p w14:paraId="7E32D23C" w14:textId="77777777" w:rsidR="003D1FDE" w:rsidRPr="00C9489A" w:rsidRDefault="003D1FDE" w:rsidP="003D1FDE">
      <w:pPr>
        <w:pStyle w:val="ab"/>
        <w:numPr>
          <w:ilvl w:val="1"/>
          <w:numId w:val="1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489A">
        <w:rPr>
          <w:rFonts w:ascii="Times New Roman" w:hAnsi="Times New Roman"/>
          <w:sz w:val="24"/>
          <w:szCs w:val="24"/>
        </w:rPr>
        <w:t>Заказчик обязуется обеспечить своего представителя (водителя, экспедитора, иного лица) Талонами на тот объем, который предполагается к ввозу на территорию Полигона.</w:t>
      </w:r>
    </w:p>
    <w:p w14:paraId="7EB846A6" w14:textId="1A916797" w:rsidR="003D1FDE" w:rsidRPr="00C9489A" w:rsidRDefault="003D1FDE" w:rsidP="003D1FDE">
      <w:pPr>
        <w:pStyle w:val="ab"/>
        <w:tabs>
          <w:tab w:val="left" w:pos="567"/>
        </w:tabs>
        <w:spacing w:after="0" w:line="240" w:lineRule="auto"/>
        <w:ind w:left="510"/>
        <w:jc w:val="both"/>
        <w:rPr>
          <w:rFonts w:ascii="Times New Roman" w:hAnsi="Times New Roman"/>
          <w:sz w:val="24"/>
          <w:szCs w:val="24"/>
        </w:rPr>
      </w:pPr>
      <w:r w:rsidRPr="00C9489A">
        <w:rPr>
          <w:rFonts w:ascii="Times New Roman" w:hAnsi="Times New Roman"/>
          <w:sz w:val="24"/>
          <w:szCs w:val="24"/>
        </w:rPr>
        <w:t>Факт предъявления Талонов на Полигоне подтверждает наделение представителя Заказчика полномочиями по передаче Отходов для последующего размещения</w:t>
      </w:r>
      <w:r w:rsidR="004051DA" w:rsidRPr="00C9489A">
        <w:rPr>
          <w:rFonts w:ascii="Times New Roman" w:hAnsi="Times New Roman"/>
          <w:sz w:val="24"/>
          <w:szCs w:val="24"/>
        </w:rPr>
        <w:t xml:space="preserve"> на специально отведенную площадку</w:t>
      </w:r>
      <w:r w:rsidRPr="00C9489A">
        <w:rPr>
          <w:rFonts w:ascii="Times New Roman" w:hAnsi="Times New Roman"/>
          <w:sz w:val="24"/>
          <w:szCs w:val="24"/>
        </w:rPr>
        <w:t xml:space="preserve"> и представления интересов Заказчика в случае возникновения спорных вопросов.</w:t>
      </w:r>
    </w:p>
    <w:p w14:paraId="7E7B3C12" w14:textId="77777777" w:rsidR="003D1FDE" w:rsidRPr="00C9489A" w:rsidRDefault="003D1FDE" w:rsidP="003D1FDE">
      <w:pPr>
        <w:pStyle w:val="ab"/>
        <w:numPr>
          <w:ilvl w:val="0"/>
          <w:numId w:val="13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9489A">
        <w:rPr>
          <w:rFonts w:ascii="Times New Roman" w:hAnsi="Times New Roman"/>
          <w:b/>
          <w:sz w:val="24"/>
          <w:szCs w:val="24"/>
        </w:rPr>
        <w:t>Порядок взвешивания на весовой установке</w:t>
      </w:r>
    </w:p>
    <w:p w14:paraId="58BC82C9" w14:textId="77777777" w:rsidR="003D1FDE" w:rsidRPr="00C9489A" w:rsidRDefault="003D1FDE" w:rsidP="003D1FDE">
      <w:pPr>
        <w:pStyle w:val="ab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9489A">
        <w:rPr>
          <w:rFonts w:ascii="Times New Roman" w:hAnsi="Times New Roman"/>
          <w:sz w:val="24"/>
          <w:szCs w:val="24"/>
        </w:rPr>
        <w:t>После прохождения контрольно-пропускного пункта Полигона, подъезжая к весовой, водитель обязан надежно затормозить, убедиться в беспрепятственной возможности проезда на весовую установку, после того как водитель, убедившись в свободном доступе проехать на весовую установку, совершает маневр заезда на весовую установку, не причиняя материальный ущерб оборудованию Полигона, для осуществления процедуры взвешивания.</w:t>
      </w:r>
      <w:proofErr w:type="gramEnd"/>
    </w:p>
    <w:p w14:paraId="52F249C9" w14:textId="77777777" w:rsidR="003D1FDE" w:rsidRPr="00C9489A" w:rsidRDefault="003D1FDE" w:rsidP="003D1FDE">
      <w:pPr>
        <w:pStyle w:val="ab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489A">
        <w:rPr>
          <w:rFonts w:ascii="Times New Roman" w:hAnsi="Times New Roman"/>
          <w:sz w:val="24"/>
          <w:szCs w:val="24"/>
        </w:rPr>
        <w:t>Количество принимаемых Отходов определяется взвешиванием. Взвешивание проводится на Полигоне с использованием весового оборудования Исполнителя. Взвешиванию подвергается каждая в отдельности партия Отходов, доставленных Заказчиком.</w:t>
      </w:r>
    </w:p>
    <w:p w14:paraId="34058C05" w14:textId="78057317" w:rsidR="003D1FDE" w:rsidRPr="00C9489A" w:rsidRDefault="003D1FDE" w:rsidP="003D1FDE">
      <w:pPr>
        <w:pStyle w:val="ab"/>
        <w:spacing w:after="0" w:line="240" w:lineRule="auto"/>
        <w:ind w:left="510"/>
        <w:jc w:val="both"/>
        <w:rPr>
          <w:rFonts w:ascii="Times New Roman" w:hAnsi="Times New Roman"/>
          <w:sz w:val="24"/>
          <w:szCs w:val="24"/>
        </w:rPr>
      </w:pPr>
      <w:r w:rsidRPr="00C9489A">
        <w:rPr>
          <w:rFonts w:ascii="Times New Roman" w:hAnsi="Times New Roman"/>
          <w:sz w:val="24"/>
          <w:szCs w:val="24"/>
        </w:rPr>
        <w:t>Определение массы Отходов осуществляется путем взвешивания транспорта, на котором доставлены Отходы. Взвешивание транспорта осуществляется в два этапа: до разгрузки Отходов при въезде на Полигон и после</w:t>
      </w:r>
      <w:r w:rsidR="004315B1" w:rsidRPr="00C9489A">
        <w:rPr>
          <w:rFonts w:ascii="Times New Roman" w:hAnsi="Times New Roman"/>
          <w:sz w:val="24"/>
          <w:szCs w:val="24"/>
        </w:rPr>
        <w:t xml:space="preserve"> </w:t>
      </w:r>
      <w:r w:rsidR="004315B1" w:rsidRPr="00C9489A">
        <w:rPr>
          <w:rFonts w:ascii="Times New Roman" w:hAnsi="Times New Roman"/>
          <w:b/>
          <w:sz w:val="24"/>
          <w:szCs w:val="24"/>
          <w:u w:val="single"/>
        </w:rPr>
        <w:t>полной</w:t>
      </w:r>
      <w:r w:rsidR="004315B1" w:rsidRPr="00C9489A">
        <w:rPr>
          <w:rFonts w:ascii="Times New Roman" w:hAnsi="Times New Roman"/>
          <w:sz w:val="24"/>
          <w:szCs w:val="24"/>
        </w:rPr>
        <w:t xml:space="preserve"> </w:t>
      </w:r>
      <w:r w:rsidRPr="00C9489A">
        <w:rPr>
          <w:rFonts w:ascii="Times New Roman" w:hAnsi="Times New Roman"/>
          <w:sz w:val="24"/>
          <w:szCs w:val="24"/>
        </w:rPr>
        <w:t>разгрузки при выезде с Полигона.</w:t>
      </w:r>
    </w:p>
    <w:p w14:paraId="53D97A26" w14:textId="77777777" w:rsidR="003D1FDE" w:rsidRPr="00C9489A" w:rsidRDefault="003D1FDE" w:rsidP="003D1FDE">
      <w:pPr>
        <w:pStyle w:val="ab"/>
        <w:spacing w:after="0" w:line="240" w:lineRule="auto"/>
        <w:ind w:left="510"/>
        <w:jc w:val="both"/>
        <w:rPr>
          <w:rFonts w:ascii="Times New Roman" w:hAnsi="Times New Roman"/>
          <w:sz w:val="24"/>
          <w:szCs w:val="24"/>
        </w:rPr>
      </w:pPr>
      <w:r w:rsidRPr="00C9489A">
        <w:rPr>
          <w:rFonts w:ascii="Times New Roman" w:hAnsi="Times New Roman"/>
          <w:sz w:val="24"/>
          <w:szCs w:val="24"/>
        </w:rPr>
        <w:t>Масса принимаемых отходов определяется как разница показаний взвешивания транспорта до разгрузки и после разгрузки отходов.</w:t>
      </w:r>
    </w:p>
    <w:p w14:paraId="592FF7F1" w14:textId="5D6AAF94" w:rsidR="003D1FDE" w:rsidRPr="00C9489A" w:rsidRDefault="003D1FDE" w:rsidP="003D1FDE">
      <w:pPr>
        <w:pStyle w:val="ab"/>
        <w:numPr>
          <w:ilvl w:val="1"/>
          <w:numId w:val="13"/>
        </w:num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C9489A">
        <w:rPr>
          <w:rFonts w:ascii="Times New Roman" w:hAnsi="Times New Roman"/>
          <w:sz w:val="24"/>
          <w:szCs w:val="24"/>
        </w:rPr>
        <w:t>При передаче Отходов, представитель Заказчика (лицо, сопровождающее Отходы, водитель автомашины) передает представителю Исполнителя (</w:t>
      </w:r>
      <w:r w:rsidR="004051DA" w:rsidRPr="00C9489A">
        <w:rPr>
          <w:rFonts w:ascii="Times New Roman" w:hAnsi="Times New Roman"/>
          <w:sz w:val="24"/>
          <w:szCs w:val="24"/>
        </w:rPr>
        <w:t>оператор-кассир</w:t>
      </w:r>
      <w:r w:rsidRPr="00C9489A">
        <w:rPr>
          <w:rFonts w:ascii="Times New Roman" w:hAnsi="Times New Roman"/>
          <w:sz w:val="24"/>
          <w:szCs w:val="24"/>
        </w:rPr>
        <w:t xml:space="preserve"> весовой) Талоны на прием и размещение Отходов соо</w:t>
      </w:r>
      <w:r w:rsidR="00F20C70" w:rsidRPr="00C9489A">
        <w:rPr>
          <w:rFonts w:ascii="Times New Roman" w:hAnsi="Times New Roman"/>
          <w:sz w:val="24"/>
          <w:szCs w:val="24"/>
        </w:rPr>
        <w:t>тветствующего класса опасности.</w:t>
      </w:r>
      <w:r w:rsidRPr="00C9489A">
        <w:rPr>
          <w:rFonts w:ascii="Times New Roman" w:hAnsi="Times New Roman"/>
          <w:sz w:val="24"/>
          <w:szCs w:val="24"/>
        </w:rPr>
        <w:t xml:space="preserve"> Указанные документы передаются непосредственно после первичного взвешивания транспорта (до разгрузки Отходов).</w:t>
      </w:r>
    </w:p>
    <w:p w14:paraId="2047C739" w14:textId="77464F9C" w:rsidR="003D1FDE" w:rsidRPr="00C9489A" w:rsidRDefault="003D1FDE" w:rsidP="003D1FDE">
      <w:pPr>
        <w:pStyle w:val="ab"/>
        <w:numPr>
          <w:ilvl w:val="1"/>
          <w:numId w:val="13"/>
        </w:num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C9489A">
        <w:rPr>
          <w:rFonts w:ascii="Times New Roman" w:hAnsi="Times New Roman"/>
          <w:sz w:val="24"/>
          <w:szCs w:val="24"/>
        </w:rPr>
        <w:lastRenderedPageBreak/>
        <w:t>Представитель Исполнителя (</w:t>
      </w:r>
      <w:r w:rsidR="004051DA" w:rsidRPr="00C9489A">
        <w:rPr>
          <w:rFonts w:ascii="Times New Roman" w:hAnsi="Times New Roman"/>
          <w:sz w:val="24"/>
          <w:szCs w:val="24"/>
        </w:rPr>
        <w:t xml:space="preserve">оператор-кассир </w:t>
      </w:r>
      <w:r w:rsidRPr="00C9489A">
        <w:rPr>
          <w:rFonts w:ascii="Times New Roman" w:hAnsi="Times New Roman"/>
          <w:sz w:val="24"/>
          <w:szCs w:val="24"/>
        </w:rPr>
        <w:t>весовой) направляет на место отгрузки Отходов после прохождения первичного взвешивания и передачи Заказчиком (представитель, водитель, лицо, сопровождающее отходы) Талонов на прием и размещение Отходов представителю Исполнителя (</w:t>
      </w:r>
      <w:r w:rsidR="004051DA" w:rsidRPr="00C9489A">
        <w:rPr>
          <w:rFonts w:ascii="Times New Roman" w:hAnsi="Times New Roman"/>
          <w:sz w:val="24"/>
          <w:szCs w:val="24"/>
        </w:rPr>
        <w:t xml:space="preserve">оператор-кассир </w:t>
      </w:r>
      <w:r w:rsidRPr="00C9489A">
        <w:rPr>
          <w:rFonts w:ascii="Times New Roman" w:hAnsi="Times New Roman"/>
          <w:sz w:val="24"/>
          <w:szCs w:val="24"/>
        </w:rPr>
        <w:t>весовой).</w:t>
      </w:r>
    </w:p>
    <w:p w14:paraId="7CB2940B" w14:textId="77777777" w:rsidR="003D1FDE" w:rsidRPr="00C9489A" w:rsidRDefault="003D1FDE" w:rsidP="003D1FDE">
      <w:pPr>
        <w:pStyle w:val="ab"/>
        <w:numPr>
          <w:ilvl w:val="1"/>
          <w:numId w:val="13"/>
        </w:num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C9489A">
        <w:rPr>
          <w:rFonts w:ascii="Times New Roman" w:hAnsi="Times New Roman"/>
          <w:sz w:val="24"/>
          <w:szCs w:val="24"/>
        </w:rPr>
        <w:t>После установления количества принятых к размещению Отходов, Талоны на прием и размещение Отходов погашаются Исполнителем (диспетчером весовой), отрывная часть Талона (корешок) с отметкой о принятии Отходов возвращается представителю Заказчика. Количество передаваемых Талонов на прием и размещение Отходов должно соответствовать количеству доставленных к размещению твердых Отходов. В предъявляемых Талонах на прием и размещение Отходов Заказчиком должны быть указаны соответствующие реквизиты, заверенные печатью Исполнителя.</w:t>
      </w:r>
    </w:p>
    <w:p w14:paraId="69E66EFE" w14:textId="461BF85E" w:rsidR="003D1FDE" w:rsidRPr="00C9489A" w:rsidRDefault="003D1FDE" w:rsidP="003D1FDE">
      <w:pPr>
        <w:pStyle w:val="ab"/>
        <w:numPr>
          <w:ilvl w:val="1"/>
          <w:numId w:val="13"/>
        </w:num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C9489A">
        <w:rPr>
          <w:rFonts w:ascii="Times New Roman" w:hAnsi="Times New Roman"/>
          <w:sz w:val="24"/>
          <w:szCs w:val="24"/>
        </w:rPr>
        <w:t>После прохождения процедуры взвешивания,</w:t>
      </w:r>
      <w:r w:rsidR="00F20C70" w:rsidRPr="00C9489A">
        <w:rPr>
          <w:rFonts w:ascii="Times New Roman" w:hAnsi="Times New Roman"/>
          <w:sz w:val="24"/>
          <w:szCs w:val="24"/>
        </w:rPr>
        <w:t xml:space="preserve"> </w:t>
      </w:r>
      <w:r w:rsidR="00F20C70" w:rsidRPr="00C9489A">
        <w:rPr>
          <w:rFonts w:ascii="Times New Roman" w:hAnsi="Times New Roman"/>
          <w:b/>
          <w:sz w:val="24"/>
          <w:szCs w:val="24"/>
          <w:u w:val="single"/>
        </w:rPr>
        <w:t>полной</w:t>
      </w:r>
      <w:r w:rsidRPr="00C9489A">
        <w:rPr>
          <w:rFonts w:ascii="Times New Roman" w:hAnsi="Times New Roman"/>
          <w:sz w:val="24"/>
          <w:szCs w:val="24"/>
        </w:rPr>
        <w:t xml:space="preserve"> отгрузки и установления массы Отходов водитель может беспрепятственно покинуть (выехать) с территорию Полигона Исполнителя.</w:t>
      </w:r>
    </w:p>
    <w:p w14:paraId="483CEFFF" w14:textId="77777777" w:rsidR="003D1FDE" w:rsidRPr="00C9489A" w:rsidRDefault="003D1FDE" w:rsidP="003D1FDE">
      <w:pPr>
        <w:pStyle w:val="ab"/>
        <w:numPr>
          <w:ilvl w:val="0"/>
          <w:numId w:val="13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9489A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14:paraId="64CFEECA" w14:textId="77777777" w:rsidR="003D1FDE" w:rsidRPr="00C9489A" w:rsidRDefault="003D1FDE" w:rsidP="003D1FDE">
      <w:pPr>
        <w:pStyle w:val="ab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489A">
        <w:rPr>
          <w:rFonts w:ascii="Times New Roman" w:hAnsi="Times New Roman"/>
          <w:sz w:val="24"/>
          <w:szCs w:val="24"/>
        </w:rPr>
        <w:t>Въезд на территорию Полигона и выезд с нее осуществляется только через контрольно-пропускной пункт. Осуществление неконтролируемых въездов не допускается.</w:t>
      </w:r>
    </w:p>
    <w:p w14:paraId="18089D77" w14:textId="77777777" w:rsidR="003D1FDE" w:rsidRPr="00C9489A" w:rsidRDefault="003D1FDE" w:rsidP="003D1FDE">
      <w:pPr>
        <w:pStyle w:val="ab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489A">
        <w:rPr>
          <w:rFonts w:ascii="Times New Roman" w:hAnsi="Times New Roman"/>
          <w:sz w:val="24"/>
          <w:szCs w:val="24"/>
        </w:rPr>
        <w:t>Нахождение на Полигоне лиц, не связанных с его эксплуатацией, не допускается.</w:t>
      </w:r>
    </w:p>
    <w:p w14:paraId="1D8DAF28" w14:textId="77777777" w:rsidR="003D1FDE" w:rsidRPr="00C9489A" w:rsidRDefault="003D1FDE" w:rsidP="003D1FDE">
      <w:pPr>
        <w:pStyle w:val="ab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489A">
        <w:rPr>
          <w:rFonts w:ascii="Times New Roman" w:hAnsi="Times New Roman"/>
          <w:sz w:val="24"/>
          <w:szCs w:val="24"/>
        </w:rPr>
        <w:t>Лица, задействованные в транспортировке и выгрузке отходов, должны выполнять требования техники безопасности, охраны труда, требования пожарной безопасности.</w:t>
      </w:r>
    </w:p>
    <w:p w14:paraId="5F854B99" w14:textId="7F77DA92" w:rsidR="003D1FDE" w:rsidRPr="00C9489A" w:rsidRDefault="003D1FDE" w:rsidP="003D1FDE">
      <w:pPr>
        <w:pStyle w:val="ab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489A">
        <w:rPr>
          <w:rFonts w:ascii="Times New Roman" w:hAnsi="Times New Roman"/>
          <w:sz w:val="24"/>
          <w:szCs w:val="24"/>
        </w:rPr>
        <w:t>Все нарушения связанные с нарушением техники безопасности, охраны труда, требования пожарной безопасности будут рассмотрены соответствующими органами контролирующие соблюдения вышеуказанных правил.</w:t>
      </w:r>
    </w:p>
    <w:p w14:paraId="34090348" w14:textId="13A02CDD" w:rsidR="003D1057" w:rsidRPr="00C9489A" w:rsidRDefault="003D1057" w:rsidP="003D1FDE">
      <w:pPr>
        <w:pStyle w:val="ab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489A">
        <w:rPr>
          <w:rFonts w:ascii="Times New Roman" w:hAnsi="Times New Roman"/>
          <w:sz w:val="24"/>
          <w:szCs w:val="24"/>
        </w:rPr>
        <w:t xml:space="preserve">Все отходы, завезенные на территорию Полигона, должны быть разгружены на специализированной площадке. </w:t>
      </w:r>
      <w:r w:rsidRPr="00C9489A">
        <w:rPr>
          <w:rFonts w:ascii="Times New Roman" w:hAnsi="Times New Roman"/>
          <w:b/>
          <w:sz w:val="24"/>
          <w:szCs w:val="24"/>
        </w:rPr>
        <w:t>Запрещается</w:t>
      </w:r>
      <w:r w:rsidRPr="00C9489A">
        <w:rPr>
          <w:rFonts w:ascii="Times New Roman" w:hAnsi="Times New Roman"/>
          <w:sz w:val="24"/>
          <w:szCs w:val="24"/>
        </w:rPr>
        <w:t xml:space="preserve"> вывоз отходов с территории Полигона </w:t>
      </w:r>
      <w:r w:rsidR="00F20C70" w:rsidRPr="00C9489A">
        <w:rPr>
          <w:rFonts w:ascii="Times New Roman" w:hAnsi="Times New Roman"/>
          <w:sz w:val="24"/>
          <w:szCs w:val="24"/>
        </w:rPr>
        <w:t>п</w:t>
      </w:r>
      <w:r w:rsidRPr="00C9489A">
        <w:rPr>
          <w:rFonts w:ascii="Times New Roman" w:hAnsi="Times New Roman"/>
          <w:sz w:val="24"/>
          <w:szCs w:val="24"/>
        </w:rPr>
        <w:t>осле прохождения процедуры взвешивания.</w:t>
      </w:r>
    </w:p>
    <w:p w14:paraId="02E5E119" w14:textId="038C3A1B" w:rsidR="007A61B5" w:rsidRPr="00C9489A" w:rsidRDefault="007A61B5" w:rsidP="003D1FDE">
      <w:pPr>
        <w:pStyle w:val="ab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489A">
        <w:rPr>
          <w:rFonts w:ascii="Times New Roman" w:hAnsi="Times New Roman"/>
          <w:sz w:val="24"/>
          <w:szCs w:val="24"/>
        </w:rPr>
        <w:t xml:space="preserve">На территории Полигона </w:t>
      </w:r>
      <w:r w:rsidRPr="00C9489A">
        <w:rPr>
          <w:rFonts w:ascii="Times New Roman" w:hAnsi="Times New Roman"/>
          <w:b/>
          <w:sz w:val="24"/>
          <w:szCs w:val="24"/>
        </w:rPr>
        <w:t>ЗАПРЕЩЕНА</w:t>
      </w:r>
      <w:r w:rsidRPr="00C9489A">
        <w:rPr>
          <w:rFonts w:ascii="Times New Roman" w:hAnsi="Times New Roman"/>
          <w:sz w:val="24"/>
          <w:szCs w:val="24"/>
        </w:rPr>
        <w:t xml:space="preserve"> фот</w:t>
      </w:r>
      <w:proofErr w:type="gramStart"/>
      <w:r w:rsidRPr="00C9489A">
        <w:rPr>
          <w:rFonts w:ascii="Times New Roman" w:hAnsi="Times New Roman"/>
          <w:sz w:val="24"/>
          <w:szCs w:val="24"/>
        </w:rPr>
        <w:t>о-</w:t>
      </w:r>
      <w:proofErr w:type="gramEnd"/>
      <w:r w:rsidRPr="00C9489A">
        <w:rPr>
          <w:rFonts w:ascii="Times New Roman" w:hAnsi="Times New Roman"/>
          <w:sz w:val="24"/>
          <w:szCs w:val="24"/>
        </w:rPr>
        <w:t xml:space="preserve"> и видео съёмка.</w:t>
      </w:r>
      <w:r w:rsidR="00352FCE" w:rsidRPr="00C9489A">
        <w:rPr>
          <w:rFonts w:ascii="Times New Roman" w:hAnsi="Times New Roman"/>
          <w:sz w:val="24"/>
          <w:szCs w:val="24"/>
        </w:rPr>
        <w:t xml:space="preserve"> Публикация фото и видео материала на любой из общедоступных площадок без согласия на это собственника преследуется Законом РК.</w:t>
      </w:r>
    </w:p>
    <w:p w14:paraId="17B22405" w14:textId="4EEE7E99" w:rsidR="003D1FDE" w:rsidRPr="00C9489A" w:rsidRDefault="003D1FDE" w:rsidP="003D1F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1C9BD3" w14:textId="37C6539F" w:rsidR="003D1FDE" w:rsidRPr="00C9489A" w:rsidRDefault="00794ECD" w:rsidP="003D1FD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94ECD">
        <w:rPr>
          <w:rFonts w:ascii="Times New Roman" w:hAnsi="Times New Roman"/>
          <w:b/>
          <w:sz w:val="24"/>
          <w:szCs w:val="24"/>
        </w:rPr>
        <w:t>(наименование Исполнителя)</w:t>
      </w:r>
    </w:p>
    <w:p w14:paraId="6C92B67B" w14:textId="77777777" w:rsidR="003D1FDE" w:rsidRPr="00C9489A" w:rsidRDefault="003D1FDE" w:rsidP="003D1FD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36F7BCD" w14:textId="4E82CC5C" w:rsidR="003D1FDE" w:rsidRPr="00C9489A" w:rsidRDefault="003D1FDE" w:rsidP="003D1FD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9489A">
        <w:rPr>
          <w:rFonts w:ascii="Times New Roman" w:hAnsi="Times New Roman"/>
          <w:b/>
          <w:sz w:val="24"/>
          <w:szCs w:val="24"/>
        </w:rPr>
        <w:t>_________________</w:t>
      </w:r>
    </w:p>
    <w:p w14:paraId="76ED4FB2" w14:textId="77777777" w:rsidR="003D1FDE" w:rsidRPr="00C9489A" w:rsidRDefault="003D1FDE" w:rsidP="003D1FDE">
      <w:pPr>
        <w:spacing w:after="0" w:line="240" w:lineRule="auto"/>
        <w:ind w:left="2124" w:firstLine="708"/>
        <w:jc w:val="both"/>
        <w:rPr>
          <w:rFonts w:ascii="Times New Roman" w:hAnsi="Times New Roman"/>
          <w:i/>
          <w:sz w:val="24"/>
          <w:szCs w:val="24"/>
        </w:rPr>
      </w:pPr>
      <w:r w:rsidRPr="00C9489A">
        <w:rPr>
          <w:rFonts w:ascii="Times New Roman" w:hAnsi="Times New Roman"/>
          <w:i/>
          <w:sz w:val="24"/>
          <w:szCs w:val="24"/>
        </w:rPr>
        <w:t>(подпись, М.П.)</w:t>
      </w:r>
    </w:p>
    <w:p w14:paraId="091752E8" w14:textId="77777777" w:rsidR="003D1FDE" w:rsidRPr="00C9489A" w:rsidRDefault="003D1FDE" w:rsidP="003D1F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47C2BA3" w14:textId="77777777" w:rsidR="003D1FDE" w:rsidRPr="00C9489A" w:rsidRDefault="003D1FDE" w:rsidP="003D1FD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489A">
        <w:rPr>
          <w:rFonts w:ascii="Times New Roman" w:hAnsi="Times New Roman"/>
          <w:sz w:val="24"/>
          <w:szCs w:val="24"/>
        </w:rPr>
        <w:t xml:space="preserve">С выше перечисленными Правилами </w:t>
      </w:r>
      <w:proofErr w:type="gramStart"/>
      <w:r w:rsidRPr="00C9489A">
        <w:rPr>
          <w:rFonts w:ascii="Times New Roman" w:hAnsi="Times New Roman"/>
          <w:sz w:val="24"/>
          <w:szCs w:val="24"/>
        </w:rPr>
        <w:t>ознакомлен</w:t>
      </w:r>
      <w:proofErr w:type="gramEnd"/>
      <w:r w:rsidRPr="00C9489A">
        <w:rPr>
          <w:rFonts w:ascii="Times New Roman" w:hAnsi="Times New Roman"/>
          <w:sz w:val="24"/>
          <w:szCs w:val="24"/>
        </w:rPr>
        <w:t xml:space="preserve">, претензий не имею, своей подписью подтверждаю, что ознакомлю с настоящими Правилами сотрудников перед началом осуществления транспортировки Отходов на Полигон.  </w:t>
      </w:r>
    </w:p>
    <w:p w14:paraId="3AA2FA83" w14:textId="47A40D9F" w:rsidR="003D1FDE" w:rsidRPr="00C9489A" w:rsidRDefault="003D1FDE" w:rsidP="003D1FD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489A">
        <w:rPr>
          <w:rFonts w:ascii="Times New Roman" w:hAnsi="Times New Roman"/>
          <w:sz w:val="24"/>
          <w:szCs w:val="24"/>
        </w:rPr>
        <w:t xml:space="preserve">В случае нарушения Правил приема Отходов на территории Полигона </w:t>
      </w:r>
      <w:proofErr w:type="gramStart"/>
      <w:r w:rsidRPr="00C9489A">
        <w:rPr>
          <w:rFonts w:ascii="Times New Roman" w:hAnsi="Times New Roman"/>
          <w:sz w:val="24"/>
          <w:szCs w:val="24"/>
        </w:rPr>
        <w:t>понесу ответственность</w:t>
      </w:r>
      <w:proofErr w:type="gramEnd"/>
      <w:r w:rsidR="004315B1" w:rsidRPr="00C9489A">
        <w:rPr>
          <w:rFonts w:ascii="Times New Roman" w:hAnsi="Times New Roman"/>
          <w:sz w:val="24"/>
          <w:szCs w:val="24"/>
        </w:rPr>
        <w:t xml:space="preserve"> в соответствии</w:t>
      </w:r>
      <w:r w:rsidRPr="00C9489A">
        <w:rPr>
          <w:rFonts w:ascii="Times New Roman" w:hAnsi="Times New Roman"/>
          <w:sz w:val="24"/>
          <w:szCs w:val="24"/>
        </w:rPr>
        <w:t xml:space="preserve"> с действующими законодательными нормами и законами Республики Казахстан. </w:t>
      </w:r>
    </w:p>
    <w:p w14:paraId="19713574" w14:textId="77777777" w:rsidR="003D1FDE" w:rsidRPr="00C9489A" w:rsidRDefault="003D1FDE" w:rsidP="003D1F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1C7005" w14:textId="31B87CC7" w:rsidR="003D1FDE" w:rsidRPr="00C9489A" w:rsidRDefault="005E03E0" w:rsidP="003D1FDE">
      <w:pPr>
        <w:tabs>
          <w:tab w:val="left" w:pos="284"/>
          <w:tab w:val="left" w:pos="426"/>
          <w:tab w:val="left" w:pos="851"/>
        </w:tabs>
        <w:spacing w:after="0" w:line="240" w:lineRule="auto"/>
        <w:ind w:right="96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9489A">
        <w:rPr>
          <w:rFonts w:ascii="Times New Roman" w:hAnsi="Times New Roman"/>
          <w:b/>
          <w:sz w:val="24"/>
          <w:szCs w:val="24"/>
        </w:rPr>
        <w:t xml:space="preserve">Генеральный директор </w:t>
      </w:r>
      <w:r w:rsidRPr="004F7527">
        <w:rPr>
          <w:rFonts w:ascii="Times New Roman" w:hAnsi="Times New Roman"/>
          <w:b/>
          <w:sz w:val="24"/>
          <w:szCs w:val="24"/>
        </w:rPr>
        <w:t>АО «</w:t>
      </w:r>
      <w:proofErr w:type="spellStart"/>
      <w:r w:rsidRPr="004F7527">
        <w:rPr>
          <w:rFonts w:ascii="Times New Roman" w:hAnsi="Times New Roman"/>
          <w:b/>
          <w:sz w:val="24"/>
          <w:szCs w:val="24"/>
        </w:rPr>
        <w:t>Акмолинская</w:t>
      </w:r>
      <w:proofErr w:type="spellEnd"/>
      <w:r w:rsidRPr="004F7527">
        <w:rPr>
          <w:rFonts w:ascii="Times New Roman" w:hAnsi="Times New Roman"/>
          <w:b/>
          <w:sz w:val="24"/>
          <w:szCs w:val="24"/>
        </w:rPr>
        <w:t xml:space="preserve"> распределительная электросетевая компания»</w:t>
      </w:r>
    </w:p>
    <w:p w14:paraId="0902313C" w14:textId="77777777" w:rsidR="003D1FDE" w:rsidRPr="00C9489A" w:rsidRDefault="003D1FDE" w:rsidP="003D1FDE">
      <w:pPr>
        <w:pStyle w:val="a5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2F0DC9C8" w14:textId="2C83E69A" w:rsidR="00770650" w:rsidRPr="00C9489A" w:rsidRDefault="003D1FDE" w:rsidP="003D1057">
      <w:pPr>
        <w:pStyle w:val="ab"/>
        <w:ind w:left="0"/>
        <w:rPr>
          <w:rFonts w:ascii="Times New Roman" w:hAnsi="Times New Roman"/>
          <w:i/>
          <w:sz w:val="24"/>
          <w:szCs w:val="24"/>
        </w:rPr>
      </w:pPr>
      <w:r w:rsidRPr="00C9489A">
        <w:rPr>
          <w:rFonts w:ascii="Times New Roman" w:hAnsi="Times New Roman"/>
          <w:b/>
          <w:sz w:val="24"/>
          <w:szCs w:val="24"/>
        </w:rPr>
        <w:t>_______________</w:t>
      </w:r>
      <w:r w:rsidRPr="00C9489A">
        <w:rPr>
          <w:rFonts w:ascii="Times New Roman" w:hAnsi="Times New Roman"/>
          <w:b/>
          <w:sz w:val="24"/>
          <w:szCs w:val="24"/>
          <w:lang w:eastAsia="en-US"/>
        </w:rPr>
        <w:t xml:space="preserve"> / </w:t>
      </w:r>
      <w:proofErr w:type="spellStart"/>
      <w:r w:rsidR="005E03E0">
        <w:rPr>
          <w:rFonts w:ascii="Times New Roman" w:hAnsi="Times New Roman"/>
          <w:b/>
          <w:sz w:val="24"/>
          <w:szCs w:val="24"/>
        </w:rPr>
        <w:t>А.Павлов</w:t>
      </w:r>
      <w:proofErr w:type="spellEnd"/>
      <w:r w:rsidR="003D1057" w:rsidRPr="00C9489A">
        <w:rPr>
          <w:rFonts w:ascii="Times New Roman" w:hAnsi="Times New Roman"/>
          <w:b/>
          <w:sz w:val="24"/>
          <w:szCs w:val="24"/>
        </w:rPr>
        <w:br/>
      </w:r>
      <w:r w:rsidRPr="00C9489A">
        <w:rPr>
          <w:rFonts w:ascii="Times New Roman" w:hAnsi="Times New Roman"/>
          <w:i/>
          <w:sz w:val="24"/>
          <w:szCs w:val="24"/>
        </w:rPr>
        <w:t xml:space="preserve"> </w:t>
      </w:r>
      <w:r w:rsidR="00770650" w:rsidRPr="00C9489A">
        <w:rPr>
          <w:rFonts w:ascii="Times New Roman" w:hAnsi="Times New Roman"/>
          <w:i/>
          <w:sz w:val="24"/>
          <w:szCs w:val="24"/>
        </w:rPr>
        <w:t>(подпись, М.П.)</w:t>
      </w:r>
    </w:p>
    <w:p w14:paraId="3F02C690" w14:textId="77777777" w:rsidR="00D36A1A" w:rsidRPr="00C9489A" w:rsidRDefault="00D36A1A" w:rsidP="00770650">
      <w:pPr>
        <w:tabs>
          <w:tab w:val="left" w:pos="284"/>
          <w:tab w:val="left" w:pos="426"/>
          <w:tab w:val="left" w:pos="851"/>
        </w:tabs>
        <w:spacing w:after="0" w:line="240" w:lineRule="auto"/>
        <w:ind w:right="96"/>
        <w:jc w:val="both"/>
        <w:rPr>
          <w:rFonts w:ascii="Times New Roman" w:hAnsi="Times New Roman"/>
          <w:i/>
          <w:sz w:val="24"/>
          <w:szCs w:val="24"/>
        </w:rPr>
      </w:pPr>
    </w:p>
    <w:p w14:paraId="68885209" w14:textId="3C1ABE25" w:rsidR="001D24E2" w:rsidRPr="00C9489A" w:rsidRDefault="001D24E2" w:rsidP="00770650">
      <w:pPr>
        <w:tabs>
          <w:tab w:val="left" w:pos="284"/>
          <w:tab w:val="left" w:pos="426"/>
          <w:tab w:val="left" w:pos="851"/>
        </w:tabs>
        <w:spacing w:after="0" w:line="240" w:lineRule="auto"/>
        <w:ind w:right="96"/>
        <w:jc w:val="both"/>
        <w:rPr>
          <w:rFonts w:ascii="Times New Roman" w:hAnsi="Times New Roman"/>
          <w:i/>
          <w:sz w:val="24"/>
          <w:szCs w:val="24"/>
        </w:rPr>
      </w:pPr>
    </w:p>
    <w:p w14:paraId="4A058E7A" w14:textId="4A182ACF" w:rsidR="00C76906" w:rsidRDefault="00C76906" w:rsidP="00770650">
      <w:pPr>
        <w:tabs>
          <w:tab w:val="left" w:pos="284"/>
          <w:tab w:val="left" w:pos="426"/>
          <w:tab w:val="left" w:pos="851"/>
        </w:tabs>
        <w:spacing w:after="0" w:line="240" w:lineRule="auto"/>
        <w:ind w:right="96"/>
        <w:jc w:val="both"/>
        <w:rPr>
          <w:rFonts w:ascii="Times New Roman" w:hAnsi="Times New Roman"/>
          <w:i/>
          <w:sz w:val="24"/>
          <w:szCs w:val="24"/>
        </w:rPr>
      </w:pPr>
    </w:p>
    <w:p w14:paraId="1C2F2FB0" w14:textId="37338C50" w:rsidR="00D04B82" w:rsidRDefault="00D04B82" w:rsidP="00770650">
      <w:pPr>
        <w:tabs>
          <w:tab w:val="left" w:pos="284"/>
          <w:tab w:val="left" w:pos="426"/>
          <w:tab w:val="left" w:pos="851"/>
        </w:tabs>
        <w:spacing w:after="0" w:line="240" w:lineRule="auto"/>
        <w:ind w:right="96"/>
        <w:jc w:val="both"/>
        <w:rPr>
          <w:rFonts w:ascii="Times New Roman" w:hAnsi="Times New Roman"/>
          <w:i/>
          <w:sz w:val="24"/>
          <w:szCs w:val="24"/>
        </w:rPr>
      </w:pPr>
    </w:p>
    <w:p w14:paraId="4F9AB1ED" w14:textId="79747006" w:rsidR="00D04B82" w:rsidRDefault="00D04B82" w:rsidP="00770650">
      <w:pPr>
        <w:tabs>
          <w:tab w:val="left" w:pos="284"/>
          <w:tab w:val="left" w:pos="426"/>
          <w:tab w:val="left" w:pos="851"/>
        </w:tabs>
        <w:spacing w:after="0" w:line="240" w:lineRule="auto"/>
        <w:ind w:right="96"/>
        <w:jc w:val="both"/>
        <w:rPr>
          <w:rFonts w:ascii="Times New Roman" w:hAnsi="Times New Roman"/>
          <w:i/>
          <w:sz w:val="24"/>
          <w:szCs w:val="24"/>
        </w:rPr>
      </w:pPr>
    </w:p>
    <w:p w14:paraId="02FA7E69" w14:textId="7DED415E" w:rsidR="00D04B82" w:rsidRDefault="00D04B82" w:rsidP="00770650">
      <w:pPr>
        <w:tabs>
          <w:tab w:val="left" w:pos="284"/>
          <w:tab w:val="left" w:pos="426"/>
          <w:tab w:val="left" w:pos="851"/>
        </w:tabs>
        <w:spacing w:after="0" w:line="240" w:lineRule="auto"/>
        <w:ind w:right="96"/>
        <w:jc w:val="both"/>
        <w:rPr>
          <w:rFonts w:ascii="Times New Roman" w:hAnsi="Times New Roman"/>
          <w:i/>
          <w:sz w:val="24"/>
          <w:szCs w:val="24"/>
        </w:rPr>
      </w:pPr>
    </w:p>
    <w:p w14:paraId="11F1B4B4" w14:textId="387C53FD" w:rsidR="00D04B82" w:rsidRDefault="00D04B82" w:rsidP="00770650">
      <w:pPr>
        <w:tabs>
          <w:tab w:val="left" w:pos="284"/>
          <w:tab w:val="left" w:pos="426"/>
          <w:tab w:val="left" w:pos="851"/>
        </w:tabs>
        <w:spacing w:after="0" w:line="240" w:lineRule="auto"/>
        <w:ind w:right="96"/>
        <w:jc w:val="both"/>
        <w:rPr>
          <w:rFonts w:ascii="Times New Roman" w:hAnsi="Times New Roman"/>
          <w:i/>
          <w:sz w:val="24"/>
          <w:szCs w:val="24"/>
        </w:rPr>
      </w:pPr>
    </w:p>
    <w:p w14:paraId="084092AA" w14:textId="77777777" w:rsidR="00C76906" w:rsidRPr="00C9489A" w:rsidRDefault="00C76906" w:rsidP="00C76906">
      <w:pPr>
        <w:pStyle w:val="1"/>
        <w:spacing w:before="150" w:beforeAutospacing="0" w:after="0" w:afterAutospacing="0"/>
        <w:ind w:left="150" w:right="150"/>
        <w:jc w:val="center"/>
        <w:textAlignment w:val="baseline"/>
        <w:rPr>
          <w:color w:val="333333"/>
          <w:sz w:val="32"/>
          <w:szCs w:val="24"/>
        </w:rPr>
      </w:pPr>
      <w:r w:rsidRPr="00C9489A">
        <w:rPr>
          <w:color w:val="333333"/>
          <w:sz w:val="32"/>
          <w:szCs w:val="24"/>
        </w:rPr>
        <w:lastRenderedPageBreak/>
        <w:t>ПАМЯТКА ДЛЯ КОНТРАГЕНТОВ</w:t>
      </w:r>
    </w:p>
    <w:p w14:paraId="30473549" w14:textId="77777777" w:rsidR="00C76906" w:rsidRPr="00C9489A" w:rsidRDefault="00C76906" w:rsidP="00C76906">
      <w:pPr>
        <w:pStyle w:val="1"/>
        <w:spacing w:before="150" w:beforeAutospacing="0" w:after="0" w:afterAutospacing="0"/>
        <w:ind w:left="150" w:right="150"/>
        <w:jc w:val="center"/>
        <w:textAlignment w:val="baseline"/>
        <w:rPr>
          <w:color w:val="333333"/>
          <w:sz w:val="24"/>
          <w:szCs w:val="24"/>
        </w:rPr>
      </w:pPr>
      <w:r w:rsidRPr="00C9489A">
        <w:rPr>
          <w:color w:val="333333"/>
          <w:sz w:val="24"/>
          <w:szCs w:val="24"/>
        </w:rPr>
        <w:t>Экологический кодекс РК</w:t>
      </w:r>
      <w:r w:rsidRPr="00C9489A">
        <w:rPr>
          <w:color w:val="333333"/>
          <w:sz w:val="24"/>
          <w:szCs w:val="24"/>
        </w:rPr>
        <w:br/>
        <w:t>Статья 301. Отходы, не приемлемые для полигонов</w:t>
      </w:r>
    </w:p>
    <w:p w14:paraId="36D40DD5" w14:textId="77777777" w:rsidR="00C76906" w:rsidRPr="00C9489A" w:rsidRDefault="00C76906" w:rsidP="00C76906">
      <w:pPr>
        <w:spacing w:after="0"/>
        <w:rPr>
          <w:rFonts w:ascii="Times New Roman" w:hAnsi="Times New Roman"/>
          <w:color w:val="333333"/>
          <w:sz w:val="24"/>
          <w:szCs w:val="24"/>
        </w:rPr>
      </w:pPr>
      <w:r w:rsidRPr="00C9489A">
        <w:rPr>
          <w:rFonts w:ascii="Times New Roman" w:hAnsi="Times New Roman"/>
          <w:color w:val="333333"/>
          <w:sz w:val="24"/>
          <w:szCs w:val="24"/>
        </w:rPr>
        <w:t xml:space="preserve">1. </w:t>
      </w:r>
      <w:proofErr w:type="gramStart"/>
      <w:r w:rsidRPr="00C9489A">
        <w:rPr>
          <w:rFonts w:ascii="Times New Roman" w:hAnsi="Times New Roman"/>
          <w:color w:val="333333"/>
          <w:sz w:val="24"/>
          <w:szCs w:val="24"/>
        </w:rPr>
        <w:t>Запрещается принимать для захоронения на полигонах следующие отходы:  </w:t>
      </w:r>
      <w:r w:rsidRPr="00C9489A">
        <w:rPr>
          <w:rFonts w:ascii="Times New Roman" w:hAnsi="Times New Roman"/>
          <w:color w:val="333333"/>
          <w:sz w:val="24"/>
          <w:szCs w:val="24"/>
        </w:rPr>
        <w:br/>
        <w:t>1) жидкие отходы;  </w:t>
      </w:r>
      <w:r w:rsidRPr="00C9489A">
        <w:rPr>
          <w:rFonts w:ascii="Times New Roman" w:hAnsi="Times New Roman"/>
          <w:color w:val="333333"/>
          <w:sz w:val="24"/>
          <w:szCs w:val="24"/>
        </w:rPr>
        <w:br/>
        <w:t xml:space="preserve">2) опасные отходы, которые в условиях полигона являются взрывчатыми, коррозийными, окисляемыми, </w:t>
      </w:r>
      <w:proofErr w:type="spellStart"/>
      <w:r w:rsidRPr="00C9489A">
        <w:rPr>
          <w:rFonts w:ascii="Times New Roman" w:hAnsi="Times New Roman"/>
          <w:color w:val="333333"/>
          <w:sz w:val="24"/>
          <w:szCs w:val="24"/>
        </w:rPr>
        <w:t>высокоогнеопасными</w:t>
      </w:r>
      <w:proofErr w:type="spellEnd"/>
      <w:r w:rsidRPr="00C9489A">
        <w:rPr>
          <w:rFonts w:ascii="Times New Roman" w:hAnsi="Times New Roman"/>
          <w:color w:val="333333"/>
          <w:sz w:val="24"/>
          <w:szCs w:val="24"/>
        </w:rPr>
        <w:t xml:space="preserve"> или огнеопасными;  </w:t>
      </w:r>
      <w:r w:rsidRPr="00C9489A">
        <w:rPr>
          <w:rFonts w:ascii="Times New Roman" w:hAnsi="Times New Roman"/>
          <w:color w:val="333333"/>
          <w:sz w:val="24"/>
          <w:szCs w:val="24"/>
        </w:rPr>
        <w:br/>
        <w:t>3) отходы, вступающие в реакцию с водой;  </w:t>
      </w:r>
      <w:r w:rsidRPr="00C9489A">
        <w:rPr>
          <w:rFonts w:ascii="Times New Roman" w:hAnsi="Times New Roman"/>
          <w:color w:val="333333"/>
          <w:sz w:val="24"/>
          <w:szCs w:val="24"/>
        </w:rPr>
        <w:br/>
        <w:t>4) отходы от медицинских или ветеринарных учреждений, которые являются инфицированными;  </w:t>
      </w:r>
      <w:r w:rsidRPr="00C9489A">
        <w:rPr>
          <w:rFonts w:ascii="Times New Roman" w:hAnsi="Times New Roman"/>
          <w:color w:val="333333"/>
          <w:sz w:val="24"/>
          <w:szCs w:val="24"/>
        </w:rPr>
        <w:br/>
        <w:t>5) целые использованные шины и их фрагменты, за исключением их применения в качестве стабилизирующего материала при рекультивации;</w:t>
      </w:r>
      <w:proofErr w:type="gramEnd"/>
      <w:r w:rsidRPr="00C9489A">
        <w:rPr>
          <w:rFonts w:ascii="Times New Roman" w:hAnsi="Times New Roman"/>
          <w:color w:val="333333"/>
          <w:sz w:val="24"/>
          <w:szCs w:val="24"/>
        </w:rPr>
        <w:t>  </w:t>
      </w:r>
      <w:r w:rsidRPr="00C9489A">
        <w:rPr>
          <w:rFonts w:ascii="Times New Roman" w:hAnsi="Times New Roman"/>
          <w:color w:val="333333"/>
          <w:sz w:val="24"/>
          <w:szCs w:val="24"/>
        </w:rPr>
        <w:br/>
        <w:t>6) отходы, содержащие стойкие органические загрязнители;  </w:t>
      </w:r>
      <w:r w:rsidRPr="00C9489A">
        <w:rPr>
          <w:rFonts w:ascii="Times New Roman" w:hAnsi="Times New Roman"/>
          <w:color w:val="333333"/>
          <w:sz w:val="24"/>
          <w:szCs w:val="24"/>
        </w:rPr>
        <w:br/>
        <w:t>7) пестициды;  </w:t>
      </w:r>
      <w:r w:rsidRPr="00C9489A">
        <w:rPr>
          <w:rFonts w:ascii="Times New Roman" w:hAnsi="Times New Roman"/>
          <w:color w:val="333333"/>
          <w:sz w:val="24"/>
          <w:szCs w:val="24"/>
        </w:rPr>
        <w:br/>
        <w:t>8) отходы, которые не удовлетворяют критериям приема;  </w:t>
      </w:r>
    </w:p>
    <w:p w14:paraId="002375D5" w14:textId="77777777" w:rsidR="00C76906" w:rsidRPr="00C9489A" w:rsidRDefault="00C76906" w:rsidP="00C76906">
      <w:pPr>
        <w:spacing w:after="0"/>
        <w:rPr>
          <w:rFonts w:ascii="Times New Roman" w:hAnsi="Times New Roman"/>
          <w:sz w:val="24"/>
          <w:szCs w:val="24"/>
        </w:rPr>
      </w:pPr>
      <w:r w:rsidRPr="00C9489A">
        <w:rPr>
          <w:rFonts w:ascii="Times New Roman" w:hAnsi="Times New Roman"/>
          <w:color w:val="333333"/>
          <w:sz w:val="24"/>
          <w:szCs w:val="24"/>
        </w:rPr>
        <w:br/>
      </w:r>
      <w:proofErr w:type="gramStart"/>
      <w:r w:rsidRPr="00C9489A">
        <w:rPr>
          <w:rFonts w:ascii="Times New Roman" w:hAnsi="Times New Roman"/>
          <w:color w:val="333333"/>
          <w:sz w:val="24"/>
          <w:szCs w:val="24"/>
        </w:rPr>
        <w:t>Действие подпунктов 9), 10) пункта 1 приостановлено до 31.12.2018 в соответствии с п. 12 статьи 324 настоящего Кодекса РК.</w:t>
      </w:r>
      <w:proofErr w:type="gramEnd"/>
    </w:p>
    <w:tbl>
      <w:tblPr>
        <w:tblW w:w="101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76"/>
      </w:tblGrid>
      <w:tr w:rsidR="00C76906" w:rsidRPr="00C9489A" w14:paraId="2ADBAB17" w14:textId="77777777" w:rsidTr="00662097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6C0A7F" w14:textId="77777777" w:rsidR="00C76906" w:rsidRPr="00C9489A" w:rsidRDefault="00C76906" w:rsidP="00662097">
            <w:pPr>
              <w:spacing w:after="0"/>
              <w:rPr>
                <w:rFonts w:ascii="Times New Roman" w:hAnsi="Times New Roman"/>
                <w:color w:val="333333"/>
                <w:sz w:val="24"/>
                <w:szCs w:val="24"/>
              </w:rPr>
            </w:pPr>
            <w:proofErr w:type="gramStart"/>
            <w:r w:rsidRPr="00C9489A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9) отходы пластмассы, пластика, полиэтилена и </w:t>
            </w:r>
            <w:proofErr w:type="spellStart"/>
            <w:r w:rsidRPr="00C9489A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полиэтилентерефталатовая</w:t>
            </w:r>
            <w:proofErr w:type="spellEnd"/>
            <w:r w:rsidR="00063272" w:rsidRPr="00C9489A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 xml:space="preserve"> </w:t>
            </w:r>
            <w:r w:rsidRPr="00C9489A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упаковка;</w:t>
            </w:r>
            <w:r w:rsidRPr="00C9489A">
              <w:rPr>
                <w:rFonts w:ascii="Times New Roman" w:hAnsi="Times New Roman"/>
                <w:color w:val="333333"/>
                <w:sz w:val="24"/>
                <w:szCs w:val="24"/>
              </w:rPr>
              <w:t>  </w:t>
            </w:r>
            <w:r w:rsidRPr="00C9489A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r w:rsidRPr="00C9489A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10) макулатура, картон и отходы бумаги;</w:t>
            </w:r>
            <w:proofErr w:type="gramEnd"/>
          </w:p>
        </w:tc>
      </w:tr>
    </w:tbl>
    <w:p w14:paraId="483F6A72" w14:textId="77777777" w:rsidR="00C76906" w:rsidRPr="00C9489A" w:rsidRDefault="00C76906" w:rsidP="00C76906">
      <w:pPr>
        <w:spacing w:after="0"/>
        <w:rPr>
          <w:rFonts w:ascii="Times New Roman" w:hAnsi="Times New Roman"/>
          <w:color w:val="333333"/>
          <w:sz w:val="24"/>
          <w:szCs w:val="24"/>
        </w:rPr>
      </w:pPr>
      <w:r w:rsidRPr="00C9489A">
        <w:rPr>
          <w:rFonts w:ascii="Times New Roman" w:hAnsi="Times New Roman"/>
          <w:color w:val="333333"/>
          <w:sz w:val="24"/>
          <w:szCs w:val="24"/>
        </w:rPr>
        <w:t>11) ртутьсодержащие лампы и приборы;</w:t>
      </w:r>
    </w:p>
    <w:p w14:paraId="43E37021" w14:textId="77777777" w:rsidR="00C76906" w:rsidRPr="00C9489A" w:rsidRDefault="00C76906" w:rsidP="00C76906">
      <w:pPr>
        <w:spacing w:after="0"/>
        <w:rPr>
          <w:rFonts w:ascii="Times New Roman" w:hAnsi="Times New Roman"/>
          <w:color w:val="333333"/>
          <w:sz w:val="24"/>
          <w:szCs w:val="24"/>
        </w:rPr>
      </w:pPr>
    </w:p>
    <w:p w14:paraId="07517E3B" w14:textId="77777777" w:rsidR="00C76906" w:rsidRPr="00C9489A" w:rsidRDefault="00C76906" w:rsidP="00C76906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C9489A">
        <w:rPr>
          <w:rFonts w:ascii="Times New Roman" w:hAnsi="Times New Roman"/>
          <w:color w:val="333333"/>
          <w:sz w:val="24"/>
          <w:szCs w:val="24"/>
        </w:rPr>
        <w:t>Действие подпункта 12) пункта 1 приостановлено до 31.12.2018 в соответствии с п. 12 статьи 324 настоящего Кодекса РК.</w:t>
      </w:r>
      <w:proofErr w:type="gramEnd"/>
    </w:p>
    <w:tbl>
      <w:tblPr>
        <w:tblW w:w="101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76"/>
      </w:tblGrid>
      <w:tr w:rsidR="00C76906" w:rsidRPr="00C9489A" w14:paraId="0D3386D5" w14:textId="77777777" w:rsidTr="00662097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C64418C" w14:textId="77777777" w:rsidR="00C76906" w:rsidRPr="00C9489A" w:rsidRDefault="00C76906" w:rsidP="00662097">
            <w:pPr>
              <w:spacing w:after="0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C9489A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12) </w:t>
            </w:r>
            <w:proofErr w:type="spellStart"/>
            <w:r w:rsidRPr="00C9489A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стеклобой</w:t>
            </w:r>
            <w:proofErr w:type="spellEnd"/>
            <w:r w:rsidRPr="00C9489A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;</w:t>
            </w:r>
          </w:p>
        </w:tc>
      </w:tr>
    </w:tbl>
    <w:p w14:paraId="0CC84D3C" w14:textId="77777777" w:rsidR="00C76906" w:rsidRPr="00C9489A" w:rsidRDefault="00C76906" w:rsidP="00C76906">
      <w:pPr>
        <w:spacing w:after="0"/>
        <w:rPr>
          <w:rFonts w:ascii="Times New Roman" w:hAnsi="Times New Roman"/>
          <w:color w:val="333333"/>
          <w:sz w:val="24"/>
          <w:szCs w:val="24"/>
        </w:rPr>
      </w:pPr>
      <w:proofErr w:type="gramStart"/>
      <w:r w:rsidRPr="00C9489A">
        <w:rPr>
          <w:rFonts w:ascii="Times New Roman" w:hAnsi="Times New Roman"/>
          <w:color w:val="333333"/>
          <w:sz w:val="24"/>
          <w:szCs w:val="24"/>
        </w:rPr>
        <w:t>13) лом цветных и черных металлов;  </w:t>
      </w:r>
      <w:r w:rsidRPr="00C9489A">
        <w:rPr>
          <w:rFonts w:ascii="Times New Roman" w:hAnsi="Times New Roman"/>
          <w:color w:val="333333"/>
          <w:sz w:val="24"/>
          <w:szCs w:val="24"/>
        </w:rPr>
        <w:br/>
        <w:t>14) исключен Законом РК от 05.04.2017 № 56-VI (вводится в действие по истечении десяти календарных дней после дня его первого официального опубликования);</w:t>
      </w:r>
      <w:r w:rsidRPr="00C9489A">
        <w:rPr>
          <w:rFonts w:ascii="Times New Roman" w:hAnsi="Times New Roman"/>
          <w:color w:val="333333"/>
          <w:sz w:val="24"/>
          <w:szCs w:val="24"/>
        </w:rPr>
        <w:br/>
        <w:t>15) батареи литиевые, свинцово-кислотные;  </w:t>
      </w:r>
      <w:r w:rsidRPr="00C9489A">
        <w:rPr>
          <w:rFonts w:ascii="Times New Roman" w:hAnsi="Times New Roman"/>
          <w:color w:val="333333"/>
          <w:sz w:val="24"/>
          <w:szCs w:val="24"/>
        </w:rPr>
        <w:br/>
        <w:t>16) электронное и электрическое оборудование;  </w:t>
      </w:r>
      <w:r w:rsidRPr="00C9489A">
        <w:rPr>
          <w:rFonts w:ascii="Times New Roman" w:hAnsi="Times New Roman"/>
          <w:color w:val="333333"/>
          <w:sz w:val="24"/>
          <w:szCs w:val="24"/>
        </w:rPr>
        <w:br/>
        <w:t>17) исключен Законом РК от 05.04.2017 № 56-VI (вводится в действие по истечении десяти календарных дней после дня его первого официального опубликования);</w:t>
      </w:r>
      <w:proofErr w:type="gramEnd"/>
    </w:p>
    <w:p w14:paraId="7B479E95" w14:textId="0326CC02" w:rsidR="00C76906" w:rsidRPr="00C9489A" w:rsidRDefault="00C76906" w:rsidP="00C76906">
      <w:pPr>
        <w:spacing w:after="0"/>
        <w:rPr>
          <w:rFonts w:ascii="Times New Roman" w:hAnsi="Times New Roman"/>
          <w:color w:val="333333"/>
          <w:sz w:val="24"/>
          <w:szCs w:val="24"/>
        </w:rPr>
      </w:pPr>
      <w:r w:rsidRPr="00C9489A">
        <w:rPr>
          <w:rFonts w:ascii="Times New Roman" w:hAnsi="Times New Roman"/>
          <w:color w:val="333333"/>
          <w:sz w:val="24"/>
          <w:szCs w:val="24"/>
        </w:rPr>
        <w:br/>
      </w:r>
      <w:proofErr w:type="gramStart"/>
      <w:r w:rsidRPr="00C9489A">
        <w:rPr>
          <w:rFonts w:ascii="Times New Roman" w:hAnsi="Times New Roman"/>
          <w:color w:val="333333"/>
          <w:sz w:val="24"/>
          <w:szCs w:val="24"/>
        </w:rPr>
        <w:t>Действие подпунктов 18), 19) пункта 1 приостановлено до 31.12.2020 в соответствии с п. 12 статьи 324 настоящего Кодекса РК.</w:t>
      </w:r>
      <w:proofErr w:type="gramEnd"/>
    </w:p>
    <w:p w14:paraId="026D1AB5" w14:textId="48E53879" w:rsidR="003D1057" w:rsidRPr="00C9489A" w:rsidRDefault="003D1057" w:rsidP="00C76906">
      <w:pPr>
        <w:spacing w:after="0"/>
        <w:rPr>
          <w:rFonts w:ascii="Times New Roman" w:hAnsi="Times New Roman"/>
          <w:sz w:val="24"/>
          <w:szCs w:val="24"/>
        </w:rPr>
      </w:pPr>
      <w:r w:rsidRPr="00C9489A">
        <w:rPr>
          <w:rFonts w:ascii="Times New Roman" w:hAnsi="Times New Roman"/>
          <w:color w:val="333333"/>
          <w:sz w:val="24"/>
          <w:szCs w:val="24"/>
        </w:rPr>
        <w:t xml:space="preserve">С 1.01.2021 года, </w:t>
      </w:r>
      <w:r w:rsidRPr="00C9489A">
        <w:rPr>
          <w:rFonts w:ascii="Times New Roman" w:hAnsi="Times New Roman"/>
          <w:b/>
          <w:color w:val="333333"/>
          <w:sz w:val="24"/>
          <w:szCs w:val="24"/>
        </w:rPr>
        <w:t xml:space="preserve">ЗАПРЕЩЕНЫ К </w:t>
      </w:r>
      <w:r w:rsidR="005A260C" w:rsidRPr="00C9489A">
        <w:rPr>
          <w:rFonts w:ascii="Times New Roman" w:hAnsi="Times New Roman"/>
          <w:b/>
          <w:sz w:val="24"/>
          <w:szCs w:val="24"/>
        </w:rPr>
        <w:t xml:space="preserve">ЗАХОРОНЕНИЮ </w:t>
      </w:r>
      <w:r w:rsidR="005A260C" w:rsidRPr="00C9489A">
        <w:rPr>
          <w:rFonts w:ascii="Times New Roman" w:hAnsi="Times New Roman"/>
          <w:sz w:val="24"/>
          <w:szCs w:val="24"/>
        </w:rPr>
        <w:t>следующие отходы:</w:t>
      </w:r>
    </w:p>
    <w:tbl>
      <w:tblPr>
        <w:tblW w:w="101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76"/>
      </w:tblGrid>
      <w:tr w:rsidR="00C76906" w:rsidRPr="00C9489A" w14:paraId="3F20650B" w14:textId="77777777" w:rsidTr="00662097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9BA548" w14:textId="069563C0" w:rsidR="00C76906" w:rsidRPr="00C9489A" w:rsidRDefault="00C76906" w:rsidP="00662097">
            <w:pPr>
              <w:spacing w:after="0"/>
              <w:rPr>
                <w:rFonts w:ascii="Times New Roman" w:hAnsi="Times New Roman"/>
                <w:color w:val="333333"/>
                <w:sz w:val="24"/>
                <w:szCs w:val="24"/>
              </w:rPr>
            </w:pPr>
            <w:proofErr w:type="gramStart"/>
            <w:r w:rsidRPr="00C9489A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18) отходы строительных материалов;</w:t>
            </w:r>
            <w:r w:rsidRPr="00C9489A">
              <w:rPr>
                <w:rFonts w:ascii="Times New Roman" w:hAnsi="Times New Roman"/>
                <w:color w:val="333333"/>
                <w:sz w:val="24"/>
                <w:szCs w:val="24"/>
              </w:rPr>
              <w:t>  </w:t>
            </w:r>
            <w:r w:rsidRPr="00C9489A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r w:rsidRPr="00C9489A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19) пищевые отходы.</w:t>
            </w:r>
            <w:proofErr w:type="gramEnd"/>
          </w:p>
        </w:tc>
      </w:tr>
    </w:tbl>
    <w:p w14:paraId="58D11F13" w14:textId="77777777" w:rsidR="00C76906" w:rsidRPr="00567DF3" w:rsidRDefault="00C76906" w:rsidP="00770650">
      <w:pPr>
        <w:tabs>
          <w:tab w:val="left" w:pos="284"/>
          <w:tab w:val="left" w:pos="426"/>
          <w:tab w:val="left" w:pos="851"/>
        </w:tabs>
        <w:spacing w:after="0" w:line="240" w:lineRule="auto"/>
        <w:ind w:right="96"/>
        <w:jc w:val="both"/>
        <w:rPr>
          <w:rFonts w:ascii="Times New Roman" w:hAnsi="Times New Roman"/>
          <w:i/>
          <w:sz w:val="24"/>
          <w:szCs w:val="24"/>
        </w:rPr>
      </w:pPr>
      <w:r w:rsidRPr="00C9489A">
        <w:rPr>
          <w:rFonts w:ascii="Times New Roman" w:hAnsi="Times New Roman"/>
          <w:color w:val="333333"/>
          <w:sz w:val="24"/>
          <w:szCs w:val="24"/>
        </w:rPr>
        <w:t>  </w:t>
      </w:r>
      <w:r w:rsidRPr="00C9489A">
        <w:rPr>
          <w:rFonts w:ascii="Times New Roman" w:hAnsi="Times New Roman"/>
          <w:color w:val="333333"/>
          <w:sz w:val="24"/>
          <w:szCs w:val="24"/>
        </w:rPr>
        <w:br/>
      </w:r>
      <w:r w:rsidRPr="00C9489A">
        <w:rPr>
          <w:rFonts w:ascii="Times New Roman" w:hAnsi="Times New Roman"/>
          <w:b/>
          <w:color w:val="333333"/>
          <w:sz w:val="26"/>
          <w:szCs w:val="26"/>
        </w:rPr>
        <w:t>2. Запрещается смешивание отходов в целях выполнения критериев приема.</w:t>
      </w:r>
      <w:r w:rsidRPr="00C9489A">
        <w:rPr>
          <w:rFonts w:ascii="Times New Roman" w:hAnsi="Times New Roman"/>
          <w:color w:val="333333"/>
          <w:sz w:val="26"/>
          <w:szCs w:val="26"/>
        </w:rPr>
        <w:br/>
      </w:r>
      <w:r w:rsidRPr="00C9489A">
        <w:rPr>
          <w:rFonts w:ascii="Times New Roman" w:hAnsi="Times New Roman"/>
          <w:color w:val="333333"/>
          <w:sz w:val="24"/>
          <w:szCs w:val="24"/>
        </w:rPr>
        <w:br/>
        <w:t xml:space="preserve">3. Местные исполнительные органы организуют мероприятия по сокращению захоронения биологически разлагаемых отходов, включая меры по их </w:t>
      </w:r>
      <w:proofErr w:type="spellStart"/>
      <w:r w:rsidRPr="00C9489A">
        <w:rPr>
          <w:rFonts w:ascii="Times New Roman" w:hAnsi="Times New Roman"/>
          <w:color w:val="333333"/>
          <w:sz w:val="24"/>
          <w:szCs w:val="24"/>
        </w:rPr>
        <w:t>рециклингу</w:t>
      </w:r>
      <w:proofErr w:type="spellEnd"/>
      <w:r w:rsidRPr="00C9489A">
        <w:rPr>
          <w:rFonts w:ascii="Times New Roman" w:hAnsi="Times New Roman"/>
          <w:color w:val="333333"/>
          <w:sz w:val="24"/>
          <w:szCs w:val="24"/>
        </w:rPr>
        <w:t>, компостированию, производству биогаза и (или) использованию в целях производства продукции или энергии.</w:t>
      </w:r>
    </w:p>
    <w:sectPr w:rsidR="00C76906" w:rsidRPr="00567DF3" w:rsidSect="00F21DA2">
      <w:footerReference w:type="default" r:id="rId8"/>
      <w:pgSz w:w="11906" w:h="16838"/>
      <w:pgMar w:top="567" w:right="851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F651F4" w14:textId="77777777" w:rsidR="00A701B1" w:rsidRDefault="00A701B1" w:rsidP="00306AA1">
      <w:pPr>
        <w:spacing w:after="0" w:line="240" w:lineRule="auto"/>
      </w:pPr>
      <w:r>
        <w:separator/>
      </w:r>
    </w:p>
  </w:endnote>
  <w:endnote w:type="continuationSeparator" w:id="0">
    <w:p w14:paraId="75F4D6E2" w14:textId="77777777" w:rsidR="00A701B1" w:rsidRDefault="00A701B1" w:rsidP="00306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</w:rPr>
      <w:id w:val="-174224108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</w:rPr>
          <w:id w:val="2137754474"/>
          <w:docPartObj>
            <w:docPartGallery w:val="Page Numbers (Top of Page)"/>
            <w:docPartUnique/>
          </w:docPartObj>
        </w:sdtPr>
        <w:sdtEndPr/>
        <w:sdtContent>
          <w:p w14:paraId="6E77F07E" w14:textId="45DBA5C5" w:rsidR="00306AA1" w:rsidRPr="00306AA1" w:rsidRDefault="00306AA1" w:rsidP="00306AA1">
            <w:pPr>
              <w:pStyle w:val="a9"/>
              <w:jc w:val="right"/>
              <w:rPr>
                <w:rFonts w:ascii="Times New Roman" w:hAnsi="Times New Roman"/>
              </w:rPr>
            </w:pPr>
            <w:r w:rsidRPr="00306AA1">
              <w:rPr>
                <w:rFonts w:ascii="Times New Roman" w:hAnsi="Times New Roman"/>
              </w:rPr>
              <w:t xml:space="preserve">Страница </w:t>
            </w:r>
            <w:r w:rsidRPr="00306AA1">
              <w:rPr>
                <w:rFonts w:ascii="Times New Roman" w:hAnsi="Times New Roman"/>
                <w:bCs/>
              </w:rPr>
              <w:fldChar w:fldCharType="begin"/>
            </w:r>
            <w:r w:rsidRPr="00306AA1">
              <w:rPr>
                <w:rFonts w:ascii="Times New Roman" w:hAnsi="Times New Roman"/>
                <w:bCs/>
              </w:rPr>
              <w:instrText>PAGE</w:instrText>
            </w:r>
            <w:r w:rsidRPr="00306AA1">
              <w:rPr>
                <w:rFonts w:ascii="Times New Roman" w:hAnsi="Times New Roman"/>
                <w:bCs/>
              </w:rPr>
              <w:fldChar w:fldCharType="separate"/>
            </w:r>
            <w:r w:rsidR="00472DC5">
              <w:rPr>
                <w:rFonts w:ascii="Times New Roman" w:hAnsi="Times New Roman"/>
                <w:bCs/>
                <w:noProof/>
              </w:rPr>
              <w:t>1</w:t>
            </w:r>
            <w:r w:rsidRPr="00306AA1">
              <w:rPr>
                <w:rFonts w:ascii="Times New Roman" w:hAnsi="Times New Roman"/>
                <w:bCs/>
              </w:rPr>
              <w:fldChar w:fldCharType="end"/>
            </w:r>
            <w:r w:rsidRPr="00306AA1">
              <w:rPr>
                <w:rFonts w:ascii="Times New Roman" w:hAnsi="Times New Roman"/>
              </w:rPr>
              <w:t xml:space="preserve"> из </w:t>
            </w:r>
            <w:r w:rsidRPr="00306AA1">
              <w:rPr>
                <w:rFonts w:ascii="Times New Roman" w:hAnsi="Times New Roman"/>
                <w:bCs/>
              </w:rPr>
              <w:fldChar w:fldCharType="begin"/>
            </w:r>
            <w:r w:rsidRPr="00306AA1">
              <w:rPr>
                <w:rFonts w:ascii="Times New Roman" w:hAnsi="Times New Roman"/>
                <w:bCs/>
              </w:rPr>
              <w:instrText>NUMPAGES</w:instrText>
            </w:r>
            <w:r w:rsidRPr="00306AA1">
              <w:rPr>
                <w:rFonts w:ascii="Times New Roman" w:hAnsi="Times New Roman"/>
                <w:bCs/>
              </w:rPr>
              <w:fldChar w:fldCharType="separate"/>
            </w:r>
            <w:r w:rsidR="00472DC5">
              <w:rPr>
                <w:rFonts w:ascii="Times New Roman" w:hAnsi="Times New Roman"/>
                <w:bCs/>
                <w:noProof/>
              </w:rPr>
              <w:t>8</w:t>
            </w:r>
            <w:r w:rsidRPr="00306AA1">
              <w:rPr>
                <w:rFonts w:ascii="Times New Roman" w:hAnsi="Times New Roman"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6B63BD" w14:textId="77777777" w:rsidR="00A701B1" w:rsidRDefault="00A701B1" w:rsidP="00306AA1">
      <w:pPr>
        <w:spacing w:after="0" w:line="240" w:lineRule="auto"/>
      </w:pPr>
      <w:r>
        <w:separator/>
      </w:r>
    </w:p>
  </w:footnote>
  <w:footnote w:type="continuationSeparator" w:id="0">
    <w:p w14:paraId="2B0E1BD4" w14:textId="77777777" w:rsidR="00A701B1" w:rsidRDefault="00A701B1" w:rsidP="00306A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778C9"/>
    <w:multiLevelType w:val="multilevel"/>
    <w:tmpl w:val="E2403B7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3B56165C"/>
    <w:multiLevelType w:val="multilevel"/>
    <w:tmpl w:val="818C571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77"/>
        </w:tabs>
        <w:ind w:left="1077" w:hanging="56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49E343F3"/>
    <w:multiLevelType w:val="hybridMultilevel"/>
    <w:tmpl w:val="7A3A9856"/>
    <w:lvl w:ilvl="0" w:tplc="72C42302">
      <w:start w:val="1"/>
      <w:numFmt w:val="decimal"/>
      <w:lvlText w:val="%1)"/>
      <w:lvlJc w:val="left"/>
      <w:pPr>
        <w:tabs>
          <w:tab w:val="num" w:pos="851"/>
        </w:tabs>
        <w:ind w:left="851" w:hanging="34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4E0C84"/>
    <w:multiLevelType w:val="hybridMultilevel"/>
    <w:tmpl w:val="67E641FA"/>
    <w:lvl w:ilvl="0" w:tplc="A3DCDBF4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F56254E"/>
    <w:multiLevelType w:val="hybridMultilevel"/>
    <w:tmpl w:val="C5841094"/>
    <w:lvl w:ilvl="0" w:tplc="DB3E9796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E85718"/>
    <w:multiLevelType w:val="hybridMultilevel"/>
    <w:tmpl w:val="93688EEE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B445511"/>
    <w:multiLevelType w:val="hybridMultilevel"/>
    <w:tmpl w:val="4A2E3636"/>
    <w:lvl w:ilvl="0" w:tplc="D2989658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8897EF8"/>
    <w:multiLevelType w:val="hybridMultilevel"/>
    <w:tmpl w:val="135C13EA"/>
    <w:lvl w:ilvl="0" w:tplc="852C7C88">
      <w:start w:val="1"/>
      <w:numFmt w:val="bullet"/>
      <w:lvlText w:val="-"/>
      <w:lvlJc w:val="left"/>
      <w:pPr>
        <w:tabs>
          <w:tab w:val="num" w:pos="680"/>
        </w:tabs>
        <w:ind w:left="680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7"/>
  </w:num>
  <w:num w:numId="8">
    <w:abstractNumId w:val="0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1C0"/>
    <w:rsid w:val="00006D29"/>
    <w:rsid w:val="00025C18"/>
    <w:rsid w:val="000608F4"/>
    <w:rsid w:val="00063272"/>
    <w:rsid w:val="00082496"/>
    <w:rsid w:val="00086636"/>
    <w:rsid w:val="00095F0B"/>
    <w:rsid w:val="000964A9"/>
    <w:rsid w:val="000A52E3"/>
    <w:rsid w:val="000B5D6A"/>
    <w:rsid w:val="000B6194"/>
    <w:rsid w:val="000D247B"/>
    <w:rsid w:val="000D4C79"/>
    <w:rsid w:val="000F461F"/>
    <w:rsid w:val="001014D5"/>
    <w:rsid w:val="001031C0"/>
    <w:rsid w:val="001227B1"/>
    <w:rsid w:val="001267E5"/>
    <w:rsid w:val="001269BE"/>
    <w:rsid w:val="00134AE2"/>
    <w:rsid w:val="00140528"/>
    <w:rsid w:val="001447C2"/>
    <w:rsid w:val="00151983"/>
    <w:rsid w:val="001569F8"/>
    <w:rsid w:val="00157DA8"/>
    <w:rsid w:val="0016242D"/>
    <w:rsid w:val="00166460"/>
    <w:rsid w:val="001748A4"/>
    <w:rsid w:val="00190B5E"/>
    <w:rsid w:val="0019265D"/>
    <w:rsid w:val="00196A2E"/>
    <w:rsid w:val="001B3D5F"/>
    <w:rsid w:val="001B4468"/>
    <w:rsid w:val="001B554D"/>
    <w:rsid w:val="001D24E2"/>
    <w:rsid w:val="001E1B22"/>
    <w:rsid w:val="00205C3B"/>
    <w:rsid w:val="0023117A"/>
    <w:rsid w:val="00236A0E"/>
    <w:rsid w:val="00244EDC"/>
    <w:rsid w:val="00265824"/>
    <w:rsid w:val="0028110B"/>
    <w:rsid w:val="00292291"/>
    <w:rsid w:val="002A2D86"/>
    <w:rsid w:val="002A4BED"/>
    <w:rsid w:val="002C67B7"/>
    <w:rsid w:val="002F2EDF"/>
    <w:rsid w:val="002F7E80"/>
    <w:rsid w:val="00306AA1"/>
    <w:rsid w:val="003174FD"/>
    <w:rsid w:val="00335D25"/>
    <w:rsid w:val="0034500A"/>
    <w:rsid w:val="00352FCE"/>
    <w:rsid w:val="0036179A"/>
    <w:rsid w:val="003628CB"/>
    <w:rsid w:val="00370BF0"/>
    <w:rsid w:val="003877D7"/>
    <w:rsid w:val="003A2D11"/>
    <w:rsid w:val="003C1149"/>
    <w:rsid w:val="003C79F8"/>
    <w:rsid w:val="003D1057"/>
    <w:rsid w:val="003D1FDE"/>
    <w:rsid w:val="003E59FD"/>
    <w:rsid w:val="003E6841"/>
    <w:rsid w:val="003E6969"/>
    <w:rsid w:val="003F2F3F"/>
    <w:rsid w:val="00400581"/>
    <w:rsid w:val="004051DA"/>
    <w:rsid w:val="004167AF"/>
    <w:rsid w:val="004214A1"/>
    <w:rsid w:val="004315B1"/>
    <w:rsid w:val="0043334D"/>
    <w:rsid w:val="00434083"/>
    <w:rsid w:val="00441280"/>
    <w:rsid w:val="004463E4"/>
    <w:rsid w:val="004548A6"/>
    <w:rsid w:val="00454D0D"/>
    <w:rsid w:val="00461B56"/>
    <w:rsid w:val="00472DC5"/>
    <w:rsid w:val="00481E4B"/>
    <w:rsid w:val="0048565B"/>
    <w:rsid w:val="004927EC"/>
    <w:rsid w:val="004B02E2"/>
    <w:rsid w:val="004B142E"/>
    <w:rsid w:val="004B5418"/>
    <w:rsid w:val="004B56AF"/>
    <w:rsid w:val="004C1560"/>
    <w:rsid w:val="004D6320"/>
    <w:rsid w:val="004D6BED"/>
    <w:rsid w:val="004E0CA4"/>
    <w:rsid w:val="004E3BBA"/>
    <w:rsid w:val="004E4DDB"/>
    <w:rsid w:val="004E6C16"/>
    <w:rsid w:val="004F100B"/>
    <w:rsid w:val="00500032"/>
    <w:rsid w:val="0050793B"/>
    <w:rsid w:val="00547CF6"/>
    <w:rsid w:val="00566C6D"/>
    <w:rsid w:val="00567DF3"/>
    <w:rsid w:val="0057477E"/>
    <w:rsid w:val="005778FA"/>
    <w:rsid w:val="00581320"/>
    <w:rsid w:val="005A260C"/>
    <w:rsid w:val="005A5E01"/>
    <w:rsid w:val="005D210F"/>
    <w:rsid w:val="005D4489"/>
    <w:rsid w:val="005E03E0"/>
    <w:rsid w:val="005F491E"/>
    <w:rsid w:val="005F6F94"/>
    <w:rsid w:val="00600935"/>
    <w:rsid w:val="00605309"/>
    <w:rsid w:val="00623D8D"/>
    <w:rsid w:val="00624415"/>
    <w:rsid w:val="00627E93"/>
    <w:rsid w:val="006405F9"/>
    <w:rsid w:val="00672259"/>
    <w:rsid w:val="00680CC9"/>
    <w:rsid w:val="006812CF"/>
    <w:rsid w:val="00690CF0"/>
    <w:rsid w:val="006A42DB"/>
    <w:rsid w:val="006B3878"/>
    <w:rsid w:val="006C644A"/>
    <w:rsid w:val="006C70DD"/>
    <w:rsid w:val="006D08E7"/>
    <w:rsid w:val="006D0B90"/>
    <w:rsid w:val="006D6B3F"/>
    <w:rsid w:val="006E0210"/>
    <w:rsid w:val="006E0BE6"/>
    <w:rsid w:val="006E38E6"/>
    <w:rsid w:val="00707BE3"/>
    <w:rsid w:val="00727A56"/>
    <w:rsid w:val="00734CF3"/>
    <w:rsid w:val="007454EF"/>
    <w:rsid w:val="00746834"/>
    <w:rsid w:val="00767A30"/>
    <w:rsid w:val="00770650"/>
    <w:rsid w:val="00782A0A"/>
    <w:rsid w:val="00794ECD"/>
    <w:rsid w:val="00796FC3"/>
    <w:rsid w:val="0079751C"/>
    <w:rsid w:val="007975EC"/>
    <w:rsid w:val="007A102E"/>
    <w:rsid w:val="007A61B5"/>
    <w:rsid w:val="007B33F2"/>
    <w:rsid w:val="007C1CF3"/>
    <w:rsid w:val="007C377E"/>
    <w:rsid w:val="007D3ED0"/>
    <w:rsid w:val="007E27C2"/>
    <w:rsid w:val="007E3378"/>
    <w:rsid w:val="007E35B6"/>
    <w:rsid w:val="008147BE"/>
    <w:rsid w:val="00820048"/>
    <w:rsid w:val="008241CC"/>
    <w:rsid w:val="00824BEC"/>
    <w:rsid w:val="00832989"/>
    <w:rsid w:val="008343E0"/>
    <w:rsid w:val="008404D2"/>
    <w:rsid w:val="00867D82"/>
    <w:rsid w:val="00873E9B"/>
    <w:rsid w:val="00893B28"/>
    <w:rsid w:val="008948F6"/>
    <w:rsid w:val="008A338E"/>
    <w:rsid w:val="008C0256"/>
    <w:rsid w:val="008C375D"/>
    <w:rsid w:val="008C47E5"/>
    <w:rsid w:val="008D53D8"/>
    <w:rsid w:val="008F2EC5"/>
    <w:rsid w:val="00934C72"/>
    <w:rsid w:val="00936FD8"/>
    <w:rsid w:val="009409F5"/>
    <w:rsid w:val="00983AEA"/>
    <w:rsid w:val="009A19FB"/>
    <w:rsid w:val="009C5A34"/>
    <w:rsid w:val="009D2B4D"/>
    <w:rsid w:val="009E7775"/>
    <w:rsid w:val="009F5A6F"/>
    <w:rsid w:val="00A04913"/>
    <w:rsid w:val="00A141BD"/>
    <w:rsid w:val="00A235CB"/>
    <w:rsid w:val="00A33B00"/>
    <w:rsid w:val="00A61F64"/>
    <w:rsid w:val="00A701B1"/>
    <w:rsid w:val="00A86C27"/>
    <w:rsid w:val="00A977DA"/>
    <w:rsid w:val="00A97C53"/>
    <w:rsid w:val="00AA174D"/>
    <w:rsid w:val="00AA230D"/>
    <w:rsid w:val="00AA7869"/>
    <w:rsid w:val="00AC3F03"/>
    <w:rsid w:val="00AD35A4"/>
    <w:rsid w:val="00AE6EB9"/>
    <w:rsid w:val="00B0237E"/>
    <w:rsid w:val="00B16442"/>
    <w:rsid w:val="00B2320E"/>
    <w:rsid w:val="00B33D2C"/>
    <w:rsid w:val="00B34858"/>
    <w:rsid w:val="00B50011"/>
    <w:rsid w:val="00B5216A"/>
    <w:rsid w:val="00B60570"/>
    <w:rsid w:val="00B61424"/>
    <w:rsid w:val="00B71DA8"/>
    <w:rsid w:val="00B90DAF"/>
    <w:rsid w:val="00B945B5"/>
    <w:rsid w:val="00BA0E2D"/>
    <w:rsid w:val="00BB383B"/>
    <w:rsid w:val="00BB6BC1"/>
    <w:rsid w:val="00BB7116"/>
    <w:rsid w:val="00BC4CFC"/>
    <w:rsid w:val="00BD02B7"/>
    <w:rsid w:val="00BF2742"/>
    <w:rsid w:val="00C00290"/>
    <w:rsid w:val="00C01949"/>
    <w:rsid w:val="00C22D02"/>
    <w:rsid w:val="00C345F8"/>
    <w:rsid w:val="00C54078"/>
    <w:rsid w:val="00C56B34"/>
    <w:rsid w:val="00C57FED"/>
    <w:rsid w:val="00C632C8"/>
    <w:rsid w:val="00C7005A"/>
    <w:rsid w:val="00C72838"/>
    <w:rsid w:val="00C73C20"/>
    <w:rsid w:val="00C76906"/>
    <w:rsid w:val="00C86AB4"/>
    <w:rsid w:val="00C870AC"/>
    <w:rsid w:val="00C93AA9"/>
    <w:rsid w:val="00C9489A"/>
    <w:rsid w:val="00CA4293"/>
    <w:rsid w:val="00CB4D43"/>
    <w:rsid w:val="00CB6167"/>
    <w:rsid w:val="00CC438F"/>
    <w:rsid w:val="00CC59CF"/>
    <w:rsid w:val="00CE2C1C"/>
    <w:rsid w:val="00CF0D19"/>
    <w:rsid w:val="00CF354D"/>
    <w:rsid w:val="00D0053D"/>
    <w:rsid w:val="00D02391"/>
    <w:rsid w:val="00D02419"/>
    <w:rsid w:val="00D04B82"/>
    <w:rsid w:val="00D17FF8"/>
    <w:rsid w:val="00D2499E"/>
    <w:rsid w:val="00D36A1A"/>
    <w:rsid w:val="00D621DA"/>
    <w:rsid w:val="00D63772"/>
    <w:rsid w:val="00D668CC"/>
    <w:rsid w:val="00D732C8"/>
    <w:rsid w:val="00D86AFD"/>
    <w:rsid w:val="00D86C07"/>
    <w:rsid w:val="00DA7066"/>
    <w:rsid w:val="00DB405E"/>
    <w:rsid w:val="00DC425B"/>
    <w:rsid w:val="00DD59CE"/>
    <w:rsid w:val="00DE7685"/>
    <w:rsid w:val="00E1118C"/>
    <w:rsid w:val="00E33161"/>
    <w:rsid w:val="00E45261"/>
    <w:rsid w:val="00E50995"/>
    <w:rsid w:val="00E820CB"/>
    <w:rsid w:val="00E872FE"/>
    <w:rsid w:val="00E945ED"/>
    <w:rsid w:val="00EA3C53"/>
    <w:rsid w:val="00EB2EB3"/>
    <w:rsid w:val="00EB758D"/>
    <w:rsid w:val="00EE1862"/>
    <w:rsid w:val="00F06AE2"/>
    <w:rsid w:val="00F11DF4"/>
    <w:rsid w:val="00F20C70"/>
    <w:rsid w:val="00F21DA2"/>
    <w:rsid w:val="00F418C2"/>
    <w:rsid w:val="00F514AB"/>
    <w:rsid w:val="00F53AF1"/>
    <w:rsid w:val="00F6611E"/>
    <w:rsid w:val="00FA1FE4"/>
    <w:rsid w:val="00FA75CC"/>
    <w:rsid w:val="00FB72C0"/>
    <w:rsid w:val="00FC13CA"/>
    <w:rsid w:val="00FC2637"/>
    <w:rsid w:val="00FC4427"/>
    <w:rsid w:val="00FC57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CEB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A1A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C7690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36A1A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D36A1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D36A1A"/>
    <w:pPr>
      <w:widowControl w:val="0"/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30">
    <w:name w:val="Основной текст 3 Знак"/>
    <w:basedOn w:val="a0"/>
    <w:link w:val="3"/>
    <w:semiHidden/>
    <w:rsid w:val="00D36A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D36A1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71">
    <w:name w:val="Font Style71"/>
    <w:uiPriority w:val="99"/>
    <w:rsid w:val="00D36A1A"/>
    <w:rPr>
      <w:rFonts w:ascii="Times New Roman" w:hAnsi="Times New Roman" w:cs="Times New Roman" w:hint="default"/>
      <w:spacing w:val="10"/>
      <w:sz w:val="24"/>
    </w:rPr>
  </w:style>
  <w:style w:type="table" w:styleId="a6">
    <w:name w:val="Table Grid"/>
    <w:basedOn w:val="a1"/>
    <w:uiPriority w:val="39"/>
    <w:rsid w:val="00317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06A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06AA1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306A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06AA1"/>
    <w:rPr>
      <w:rFonts w:ascii="Calibri" w:eastAsia="Times New Roman" w:hAnsi="Calibri" w:cs="Times New Roman"/>
      <w:lang w:eastAsia="ru-RU"/>
    </w:rPr>
  </w:style>
  <w:style w:type="paragraph" w:styleId="ab">
    <w:name w:val="List Paragraph"/>
    <w:basedOn w:val="a"/>
    <w:uiPriority w:val="34"/>
    <w:qFormat/>
    <w:rsid w:val="00306AA1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1748A4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6E02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E021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769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C425B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C425B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A1A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C7690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36A1A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D36A1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D36A1A"/>
    <w:pPr>
      <w:widowControl w:val="0"/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30">
    <w:name w:val="Основной текст 3 Знак"/>
    <w:basedOn w:val="a0"/>
    <w:link w:val="3"/>
    <w:semiHidden/>
    <w:rsid w:val="00D36A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D36A1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71">
    <w:name w:val="Font Style71"/>
    <w:uiPriority w:val="99"/>
    <w:rsid w:val="00D36A1A"/>
    <w:rPr>
      <w:rFonts w:ascii="Times New Roman" w:hAnsi="Times New Roman" w:cs="Times New Roman" w:hint="default"/>
      <w:spacing w:val="10"/>
      <w:sz w:val="24"/>
    </w:rPr>
  </w:style>
  <w:style w:type="table" w:styleId="a6">
    <w:name w:val="Table Grid"/>
    <w:basedOn w:val="a1"/>
    <w:uiPriority w:val="39"/>
    <w:rsid w:val="00317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06A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06AA1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306A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06AA1"/>
    <w:rPr>
      <w:rFonts w:ascii="Calibri" w:eastAsia="Times New Roman" w:hAnsi="Calibri" w:cs="Times New Roman"/>
      <w:lang w:eastAsia="ru-RU"/>
    </w:rPr>
  </w:style>
  <w:style w:type="paragraph" w:styleId="ab">
    <w:name w:val="List Paragraph"/>
    <w:basedOn w:val="a"/>
    <w:uiPriority w:val="34"/>
    <w:qFormat/>
    <w:rsid w:val="00306AA1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1748A4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6E02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E021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769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C425B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C425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0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38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6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3407</Words>
  <Characters>19423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Джаркимбаев Нурислам</cp:lastModifiedBy>
  <cp:revision>2</cp:revision>
  <cp:lastPrinted>2020-12-22T07:40:00Z</cp:lastPrinted>
  <dcterms:created xsi:type="dcterms:W3CDTF">2021-03-15T05:27:00Z</dcterms:created>
  <dcterms:modified xsi:type="dcterms:W3CDTF">2021-03-15T05:27:00Z</dcterms:modified>
</cp:coreProperties>
</file>