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7A" w:rsidRPr="00C822F8" w:rsidRDefault="00E8787A" w:rsidP="00E8787A">
      <w:pPr>
        <w:pStyle w:val="1"/>
        <w:spacing w:line="276" w:lineRule="auto"/>
        <w:ind w:firstLine="668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C822F8">
        <w:rPr>
          <w:rFonts w:ascii="Times New Roman" w:hAnsi="Times New Roman"/>
          <w:b/>
          <w:sz w:val="24"/>
          <w:szCs w:val="24"/>
          <w:lang w:val="kk-KZ"/>
        </w:rPr>
        <w:t xml:space="preserve">Жеке тұлғалардың тұтыну көлемдеріне қарай </w:t>
      </w:r>
    </w:p>
    <w:p w:rsidR="00E8787A" w:rsidRPr="00C822F8" w:rsidRDefault="00E8787A" w:rsidP="00E8787A">
      <w:pPr>
        <w:pStyle w:val="1"/>
        <w:spacing w:line="276" w:lineRule="auto"/>
        <w:ind w:firstLine="6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822F8">
        <w:rPr>
          <w:rFonts w:ascii="Times New Roman" w:hAnsi="Times New Roman"/>
          <w:b/>
          <w:sz w:val="24"/>
          <w:szCs w:val="24"/>
          <w:lang w:val="kk-KZ"/>
        </w:rPr>
        <w:t>электр энергиясына сараланған тарифтері</w:t>
      </w:r>
    </w:p>
    <w:p w:rsidR="00E8787A" w:rsidRPr="00C822F8" w:rsidRDefault="00E8787A" w:rsidP="00E8787A">
      <w:pPr>
        <w:pStyle w:val="1"/>
        <w:spacing w:line="276" w:lineRule="auto"/>
        <w:ind w:firstLine="668"/>
        <w:rPr>
          <w:rFonts w:ascii="Times New Roman" w:hAnsi="Times New Roman"/>
          <w:i/>
          <w:sz w:val="24"/>
          <w:szCs w:val="24"/>
          <w:lang w:val="kk-KZ"/>
        </w:rPr>
      </w:pPr>
    </w:p>
    <w:p w:rsidR="00E8787A" w:rsidRPr="00C822F8" w:rsidRDefault="00E8787A" w:rsidP="00E8787A">
      <w:pPr>
        <w:spacing w:after="0"/>
        <w:ind w:left="283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22F8">
        <w:rPr>
          <w:rFonts w:ascii="Times New Roman" w:hAnsi="Times New Roman" w:cs="Times New Roman"/>
          <w:i/>
          <w:sz w:val="24"/>
          <w:szCs w:val="24"/>
          <w:lang w:val="kk-KZ"/>
        </w:rPr>
        <w:t>2019 жылғы 1 қаңтардан бастап қолданысқа енгізілуімен</w:t>
      </w:r>
      <w:r w:rsidRPr="00C822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96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00"/>
        <w:gridCol w:w="2898"/>
        <w:gridCol w:w="2268"/>
      </w:tblGrid>
      <w:tr w:rsidR="00E8787A" w:rsidRPr="00C822F8" w:rsidTr="00524BCE">
        <w:tc>
          <w:tcPr>
            <w:tcW w:w="600" w:type="dxa"/>
            <w:vMerge w:val="restart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0" w:type="dxa"/>
            <w:vMerge w:val="restart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Тұтынушылар</w:t>
            </w:r>
          </w:p>
        </w:tc>
        <w:tc>
          <w:tcPr>
            <w:tcW w:w="5166" w:type="dxa"/>
            <w:gridSpan w:val="2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</w:rPr>
              <w:t>1 кВт</w:t>
            </w:r>
            <w:r w:rsidRPr="00C822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үшін теңгемен</w:t>
            </w:r>
          </w:p>
        </w:tc>
      </w:tr>
      <w:tr w:rsidR="00E8787A" w:rsidRPr="00C822F8" w:rsidTr="00524BCE">
        <w:tc>
          <w:tcPr>
            <w:tcW w:w="600" w:type="dxa"/>
            <w:vMerge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есебінсіз</w:t>
            </w:r>
          </w:p>
        </w:tc>
        <w:tc>
          <w:tcPr>
            <w:tcW w:w="2268" w:type="dxa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бірге</w:t>
            </w:r>
          </w:p>
        </w:tc>
      </w:tr>
      <w:tr w:rsidR="00E8787A" w:rsidRPr="00C822F8" w:rsidTr="00524BCE">
        <w:trPr>
          <w:trHeight w:val="488"/>
        </w:trPr>
        <w:tc>
          <w:tcPr>
            <w:tcW w:w="600" w:type="dxa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</w:t>
            </w:r>
          </w:p>
        </w:tc>
        <w:tc>
          <w:tcPr>
            <w:tcW w:w="2898" w:type="dxa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7A" w:rsidRPr="00C822F8" w:rsidTr="00524BCE">
        <w:tc>
          <w:tcPr>
            <w:tcW w:w="600" w:type="dxa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деңгейдің тарифі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787A" w:rsidRPr="00C822F8" w:rsidTr="00524BCE">
        <w:tc>
          <w:tcPr>
            <w:tcW w:w="600" w:type="dxa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деңгейдің тарифі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787A" w:rsidRPr="00C822F8" w:rsidTr="00524BCE">
        <w:tc>
          <w:tcPr>
            <w:tcW w:w="600" w:type="dxa"/>
            <w:shd w:val="clear" w:color="auto" w:fill="auto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деңгейдің тарифі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95113" w:rsidRDefault="00F95113" w:rsidP="00E8787A"/>
    <w:p w:rsidR="00E8787A" w:rsidRPr="00C822F8" w:rsidRDefault="00E8787A" w:rsidP="00E8787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22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Жеке тұлғалардың тұтыну көлемдеріне </w:t>
      </w:r>
    </w:p>
    <w:p w:rsidR="00E8787A" w:rsidRPr="00C822F8" w:rsidRDefault="00E8787A" w:rsidP="00E8787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22F8">
        <w:rPr>
          <w:rFonts w:ascii="Times New Roman" w:hAnsi="Times New Roman" w:cs="Times New Roman"/>
          <w:b/>
          <w:sz w:val="24"/>
          <w:szCs w:val="24"/>
          <w:lang w:val="kk-KZ"/>
        </w:rPr>
        <w:t>қарай электр энергиясына сараланған тарифтер</w:t>
      </w:r>
    </w:p>
    <w:p w:rsidR="00E8787A" w:rsidRPr="00C822F8" w:rsidRDefault="00E8787A" w:rsidP="00E8787A">
      <w:pPr>
        <w:pStyle w:val="1"/>
        <w:spacing w:line="276" w:lineRule="auto"/>
        <w:ind w:firstLine="668"/>
        <w:rPr>
          <w:rFonts w:ascii="Times New Roman" w:hAnsi="Times New Roman"/>
          <w:i/>
          <w:sz w:val="24"/>
          <w:szCs w:val="24"/>
          <w:lang w:val="kk-KZ"/>
        </w:rPr>
      </w:pPr>
    </w:p>
    <w:p w:rsidR="00E8787A" w:rsidRPr="00C822F8" w:rsidRDefault="00E8787A" w:rsidP="00E8787A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822F8">
        <w:rPr>
          <w:rFonts w:ascii="Times New Roman" w:hAnsi="Times New Roman" w:cs="Times New Roman"/>
          <w:i/>
          <w:sz w:val="24"/>
          <w:szCs w:val="24"/>
          <w:lang w:val="kk-KZ"/>
        </w:rPr>
        <w:t>2019 жылғы 1 қаңтардан бастап қолданысқа енгізілуімен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484"/>
        <w:gridCol w:w="2720"/>
        <w:gridCol w:w="2111"/>
        <w:gridCol w:w="2573"/>
        <w:gridCol w:w="1121"/>
        <w:gridCol w:w="1305"/>
      </w:tblGrid>
      <w:tr w:rsidR="00E8787A" w:rsidRPr="00C822F8" w:rsidTr="00524BCE">
        <w:trPr>
          <w:trHeight w:val="124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Тұтынушылар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тұрғынға ай ішінде электр энергиясын тұтыну шамасы (кВтс)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 кВт</w:t>
            </w: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үшін теңге</w:t>
            </w:r>
          </w:p>
        </w:tc>
      </w:tr>
      <w:tr w:rsidR="00E8787A" w:rsidRPr="00C822F8" w:rsidTr="00524BCE">
        <w:trPr>
          <w:trHeight w:val="333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7A" w:rsidRPr="00C822F8" w:rsidRDefault="00E8787A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7A" w:rsidRPr="00C822F8" w:rsidRDefault="00E8787A" w:rsidP="00524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 плиталарын пайдаланатын /орталықтандырылған ыстық суы жоқ үйлердің тұрғындары жеке тұлғалар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Жалғызбасты тұратын жасына қарай зейнеткерлер, ҰОС қатысушылары және оларға теңестірілген тұлғалар (электр плиталарын пайдаланатын /орталықтандырылған ыстық суы жоқ үйлердің тұрғындары) меншігінде біреуден артық тұрғын-жайлары бар тұлғаларды есептемегенде (пәтерлер)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есебінсіз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бірге</w:t>
            </w:r>
          </w:p>
        </w:tc>
      </w:tr>
      <w:tr w:rsidR="00E8787A" w:rsidRPr="00C822F8" w:rsidTr="00524BCE">
        <w:trPr>
          <w:trHeight w:val="3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787A" w:rsidRPr="00C822F8" w:rsidTr="00524BCE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деңгейдің тарифі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100 кВт</w:t>
            </w: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дейін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140 кВт</w:t>
            </w: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дейін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14,72</w:t>
            </w:r>
          </w:p>
        </w:tc>
      </w:tr>
      <w:tr w:rsidR="00E8787A" w:rsidRPr="00C822F8" w:rsidTr="00524BCE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деңгейдің тарифі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бастап</w:t>
            </w: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  190 кВт</w:t>
            </w: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дейін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 xml:space="preserve"> 141 </w:t>
            </w: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бастап </w:t>
            </w: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190 кВт</w:t>
            </w: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дейін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</w:tr>
      <w:tr w:rsidR="00E8787A" w:rsidRPr="00C822F8" w:rsidTr="00524BCE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деңгейдің тарифі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191 кВт</w:t>
            </w: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бастап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22F8">
              <w:rPr>
                <w:rFonts w:ascii="Times New Roman" w:hAnsi="Times New Roman" w:cs="Times New Roman"/>
                <w:sz w:val="24"/>
                <w:szCs w:val="24"/>
              </w:rPr>
              <w:t>191 кВт</w:t>
            </w:r>
            <w:r w:rsidRPr="00C822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бастап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A" w:rsidRPr="00C822F8" w:rsidRDefault="00E8787A" w:rsidP="0052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</w:tc>
      </w:tr>
    </w:tbl>
    <w:p w:rsidR="00E8787A" w:rsidRPr="00E8787A" w:rsidRDefault="00E8787A" w:rsidP="00E8787A"/>
    <w:sectPr w:rsidR="00E8787A" w:rsidRPr="00E8787A" w:rsidSect="00F951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D"/>
    <w:rsid w:val="00203CEB"/>
    <w:rsid w:val="008C0328"/>
    <w:rsid w:val="009A5539"/>
    <w:rsid w:val="009C6AAD"/>
    <w:rsid w:val="00E8787A"/>
    <w:rsid w:val="00F9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787A"/>
    <w:pPr>
      <w:widowControl w:val="0"/>
      <w:spacing w:after="0" w:line="280" w:lineRule="auto"/>
      <w:ind w:left="40"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787A"/>
    <w:pPr>
      <w:widowControl w:val="0"/>
      <w:spacing w:after="0" w:line="280" w:lineRule="auto"/>
      <w:ind w:left="40"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Изтелеуова К</dc:creator>
  <cp:lastModifiedBy>Садыкова Раушан</cp:lastModifiedBy>
  <cp:revision>2</cp:revision>
  <dcterms:created xsi:type="dcterms:W3CDTF">2019-01-29T09:21:00Z</dcterms:created>
  <dcterms:modified xsi:type="dcterms:W3CDTF">2019-01-29T09:21:00Z</dcterms:modified>
</cp:coreProperties>
</file>